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961DA" w14:textId="77777777" w:rsidR="00F54B0A" w:rsidRDefault="00F54B0A">
      <w:pPr>
        <w:shd w:val="clear" w:color="auto" w:fill="FFFFFF"/>
        <w:spacing w:after="0" w:line="240" w:lineRule="auto"/>
        <w:jc w:val="both"/>
        <w:rPr>
          <w:rFonts w:ascii="Times New Roman" w:eastAsia="Times New Roman" w:hAnsi="Times New Roman" w:cs="Times New Roman"/>
          <w:b/>
          <w:sz w:val="24"/>
          <w:szCs w:val="24"/>
          <w:lang w:eastAsia="ru-RU"/>
        </w:rPr>
      </w:pPr>
    </w:p>
    <w:p w14:paraId="7A2B887C" w14:textId="77777777" w:rsidR="00F54B0A" w:rsidRDefault="00194395">
      <w:pPr>
        <w:spacing w:after="0" w:line="240" w:lineRule="auto"/>
        <w:ind w:left="4536"/>
        <w:jc w:val="both"/>
        <w:rPr>
          <w:rFonts w:ascii="Times New Roman" w:hAnsi="Times New Roman"/>
          <w:sz w:val="24"/>
          <w:szCs w:val="24"/>
        </w:rPr>
      </w:pPr>
      <w:r>
        <w:rPr>
          <w:rFonts w:ascii="Times New Roman" w:hAnsi="Times New Roman"/>
          <w:sz w:val="24"/>
          <w:szCs w:val="24"/>
        </w:rPr>
        <w:t>УТВЕРЖДАЮ</w:t>
      </w:r>
    </w:p>
    <w:p w14:paraId="73200843" w14:textId="77777777" w:rsidR="00F54B0A" w:rsidRDefault="00194395">
      <w:pPr>
        <w:spacing w:after="0" w:line="240" w:lineRule="auto"/>
        <w:ind w:left="4536"/>
        <w:jc w:val="both"/>
        <w:rPr>
          <w:rFonts w:ascii="Times New Roman" w:hAnsi="Times New Roman"/>
          <w:sz w:val="24"/>
          <w:szCs w:val="24"/>
        </w:rPr>
      </w:pPr>
      <w:r>
        <w:rPr>
          <w:rFonts w:ascii="Times New Roman" w:hAnsi="Times New Roman"/>
          <w:sz w:val="24"/>
          <w:szCs w:val="24"/>
        </w:rPr>
        <w:t xml:space="preserve">Заместитель директора, </w:t>
      </w:r>
    </w:p>
    <w:p w14:paraId="2EE9EA74" w14:textId="77777777" w:rsidR="00F54B0A" w:rsidRDefault="00194395">
      <w:pPr>
        <w:spacing w:after="0" w:line="240" w:lineRule="auto"/>
        <w:ind w:left="4536"/>
        <w:jc w:val="both"/>
        <w:rPr>
          <w:rFonts w:ascii="Times New Roman" w:hAnsi="Times New Roman"/>
          <w:sz w:val="24"/>
          <w:szCs w:val="24"/>
        </w:rPr>
      </w:pPr>
      <w:r>
        <w:rPr>
          <w:rFonts w:ascii="Times New Roman" w:hAnsi="Times New Roman"/>
          <w:sz w:val="24"/>
          <w:szCs w:val="24"/>
        </w:rPr>
        <w:t>Департамент по имущественным вопросам</w:t>
      </w:r>
    </w:p>
    <w:p w14:paraId="5ED41E35" w14:textId="77777777" w:rsidR="00F54B0A" w:rsidRDefault="00194395">
      <w:pPr>
        <w:spacing w:after="0" w:line="240" w:lineRule="auto"/>
        <w:ind w:left="4536"/>
        <w:jc w:val="both"/>
        <w:rPr>
          <w:rFonts w:ascii="Times New Roman" w:hAnsi="Times New Roman"/>
          <w:sz w:val="24"/>
          <w:szCs w:val="24"/>
        </w:rPr>
      </w:pPr>
      <w:r>
        <w:rPr>
          <w:rFonts w:ascii="Times New Roman" w:hAnsi="Times New Roman"/>
          <w:sz w:val="24"/>
          <w:szCs w:val="24"/>
        </w:rPr>
        <w:t>УФПС г. Москвы</w:t>
      </w:r>
    </w:p>
    <w:p w14:paraId="0A97CEB1" w14:textId="77777777" w:rsidR="00F54B0A" w:rsidRDefault="00194395">
      <w:pPr>
        <w:spacing w:after="0" w:line="240" w:lineRule="auto"/>
        <w:ind w:left="4536"/>
        <w:jc w:val="both"/>
        <w:rPr>
          <w:rFonts w:ascii="Times New Roman" w:hAnsi="Times New Roman"/>
          <w:sz w:val="24"/>
          <w:szCs w:val="24"/>
        </w:rPr>
      </w:pPr>
      <w:r>
        <w:rPr>
          <w:rFonts w:ascii="Times New Roman" w:hAnsi="Times New Roman"/>
          <w:sz w:val="24"/>
          <w:szCs w:val="24"/>
        </w:rPr>
        <w:t xml:space="preserve">_________________________ /В.А. Максимов/ </w:t>
      </w:r>
    </w:p>
    <w:p w14:paraId="7CE1244E" w14:textId="4975D760" w:rsidR="00F54B0A" w:rsidRDefault="00194395">
      <w:pPr>
        <w:spacing w:after="0" w:line="240" w:lineRule="auto"/>
        <w:ind w:left="4536"/>
        <w:jc w:val="both"/>
        <w:rPr>
          <w:rFonts w:ascii="Times New Roman" w:eastAsia="Times New Roman" w:hAnsi="Times New Roman" w:cs="Times New Roman"/>
          <w:b/>
          <w:sz w:val="24"/>
          <w:szCs w:val="24"/>
          <w:lang w:eastAsia="ru-RU"/>
        </w:rPr>
      </w:pPr>
      <w:r>
        <w:rPr>
          <w:rFonts w:ascii="Times New Roman" w:hAnsi="Times New Roman"/>
          <w:sz w:val="24"/>
          <w:szCs w:val="24"/>
        </w:rPr>
        <w:t>«____</w:t>
      </w:r>
      <w:r w:rsidR="00435E1A">
        <w:rPr>
          <w:rFonts w:ascii="Times New Roman" w:hAnsi="Times New Roman"/>
          <w:sz w:val="24"/>
          <w:szCs w:val="24"/>
        </w:rPr>
        <w:t>» _________________________ 2026</w:t>
      </w:r>
      <w:r>
        <w:rPr>
          <w:rFonts w:ascii="Times New Roman" w:hAnsi="Times New Roman"/>
          <w:sz w:val="24"/>
          <w:szCs w:val="24"/>
        </w:rPr>
        <w:t xml:space="preserve"> г.</w:t>
      </w:r>
    </w:p>
    <w:p w14:paraId="643AB387" w14:textId="77777777" w:rsidR="00F54B0A" w:rsidRDefault="00F54B0A">
      <w:pPr>
        <w:spacing w:after="0" w:line="240" w:lineRule="auto"/>
        <w:ind w:left="4678"/>
        <w:jc w:val="both"/>
        <w:rPr>
          <w:rFonts w:ascii="Times New Roman" w:eastAsia="Calibri" w:hAnsi="Times New Roman" w:cs="Times New Roman"/>
          <w:b/>
          <w:sz w:val="24"/>
          <w:szCs w:val="24"/>
        </w:rPr>
      </w:pPr>
    </w:p>
    <w:p w14:paraId="3B06312A" w14:textId="77777777" w:rsidR="00F54B0A" w:rsidRDefault="00F54B0A">
      <w:pPr>
        <w:spacing w:after="0" w:line="240" w:lineRule="auto"/>
        <w:ind w:left="4678"/>
        <w:jc w:val="both"/>
        <w:rPr>
          <w:rFonts w:ascii="Times New Roman" w:eastAsia="Calibri" w:hAnsi="Times New Roman" w:cs="Times New Roman"/>
          <w:b/>
          <w:sz w:val="24"/>
          <w:szCs w:val="24"/>
        </w:rPr>
      </w:pPr>
    </w:p>
    <w:p w14:paraId="7798DA0B" w14:textId="77777777" w:rsidR="00F54B0A" w:rsidRDefault="00F54B0A">
      <w:pPr>
        <w:spacing w:after="0" w:line="240" w:lineRule="auto"/>
        <w:ind w:left="4678"/>
        <w:jc w:val="both"/>
        <w:rPr>
          <w:rFonts w:ascii="Times New Roman" w:eastAsia="Calibri" w:hAnsi="Times New Roman" w:cs="Times New Roman"/>
          <w:b/>
          <w:sz w:val="24"/>
          <w:szCs w:val="24"/>
        </w:rPr>
      </w:pPr>
    </w:p>
    <w:p w14:paraId="3DF1C445" w14:textId="77777777" w:rsidR="00F54B0A" w:rsidRDefault="00F54B0A">
      <w:pPr>
        <w:spacing w:after="0" w:line="240" w:lineRule="auto"/>
        <w:ind w:left="4678"/>
        <w:jc w:val="both"/>
        <w:rPr>
          <w:rFonts w:ascii="Times New Roman" w:eastAsia="Calibri" w:hAnsi="Times New Roman" w:cs="Times New Roman"/>
          <w:b/>
          <w:sz w:val="24"/>
          <w:szCs w:val="24"/>
        </w:rPr>
      </w:pPr>
    </w:p>
    <w:p w14:paraId="7F0350AC" w14:textId="77777777" w:rsidR="00F54B0A" w:rsidRDefault="00F54B0A">
      <w:pPr>
        <w:spacing w:after="0" w:line="240" w:lineRule="auto"/>
        <w:ind w:left="4678"/>
        <w:jc w:val="both"/>
        <w:rPr>
          <w:rFonts w:ascii="Times New Roman" w:eastAsia="Calibri" w:hAnsi="Times New Roman" w:cs="Times New Roman"/>
          <w:b/>
          <w:sz w:val="24"/>
          <w:szCs w:val="24"/>
        </w:rPr>
      </w:pPr>
    </w:p>
    <w:p w14:paraId="3D3ACCDF" w14:textId="77777777" w:rsidR="00F54B0A" w:rsidRDefault="00F54B0A">
      <w:pPr>
        <w:spacing w:after="0" w:line="240" w:lineRule="auto"/>
        <w:ind w:left="4678"/>
        <w:jc w:val="both"/>
        <w:rPr>
          <w:rFonts w:ascii="Times New Roman" w:eastAsia="Calibri" w:hAnsi="Times New Roman" w:cs="Times New Roman"/>
          <w:b/>
          <w:sz w:val="24"/>
          <w:szCs w:val="24"/>
        </w:rPr>
      </w:pPr>
    </w:p>
    <w:p w14:paraId="13D2608E" w14:textId="77777777" w:rsidR="00F54B0A" w:rsidRDefault="00F54B0A">
      <w:pPr>
        <w:spacing w:after="0" w:line="240" w:lineRule="auto"/>
        <w:ind w:left="4678"/>
        <w:jc w:val="both"/>
        <w:rPr>
          <w:rFonts w:ascii="Times New Roman" w:eastAsia="Calibri" w:hAnsi="Times New Roman" w:cs="Times New Roman"/>
          <w:b/>
          <w:sz w:val="24"/>
          <w:szCs w:val="24"/>
        </w:rPr>
      </w:pPr>
    </w:p>
    <w:p w14:paraId="08CEDD63" w14:textId="101BB860" w:rsidR="00F54B0A" w:rsidRDefault="00F54B0A">
      <w:pPr>
        <w:spacing w:after="0" w:line="240" w:lineRule="auto"/>
        <w:ind w:left="4678"/>
        <w:jc w:val="both"/>
        <w:rPr>
          <w:rFonts w:ascii="Times New Roman" w:eastAsia="Calibri" w:hAnsi="Times New Roman" w:cs="Times New Roman"/>
          <w:b/>
          <w:sz w:val="24"/>
          <w:szCs w:val="24"/>
        </w:rPr>
      </w:pPr>
    </w:p>
    <w:p w14:paraId="127CEEA7" w14:textId="77777777" w:rsidR="008D7C26" w:rsidRDefault="008D7C26">
      <w:pPr>
        <w:spacing w:after="0" w:line="240" w:lineRule="auto"/>
        <w:ind w:left="4678"/>
        <w:jc w:val="both"/>
        <w:rPr>
          <w:rFonts w:ascii="Times New Roman" w:eastAsia="Calibri" w:hAnsi="Times New Roman" w:cs="Times New Roman"/>
          <w:b/>
          <w:sz w:val="24"/>
          <w:szCs w:val="24"/>
        </w:rPr>
      </w:pPr>
    </w:p>
    <w:p w14:paraId="030FE27B" w14:textId="77777777" w:rsidR="00F54B0A" w:rsidRDefault="00F54B0A">
      <w:pPr>
        <w:spacing w:after="0" w:line="240" w:lineRule="auto"/>
        <w:ind w:left="4678"/>
        <w:jc w:val="both"/>
        <w:rPr>
          <w:rFonts w:ascii="Times New Roman" w:eastAsia="Calibri" w:hAnsi="Times New Roman" w:cs="Times New Roman"/>
          <w:b/>
          <w:sz w:val="24"/>
          <w:szCs w:val="24"/>
        </w:rPr>
      </w:pPr>
    </w:p>
    <w:p w14:paraId="13702F0D" w14:textId="77777777" w:rsidR="00F54B0A" w:rsidRDefault="0019439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Техническое задание</w:t>
      </w:r>
    </w:p>
    <w:p w14:paraId="51C9B933" w14:textId="600E64A7" w:rsidR="00F54B0A" w:rsidRDefault="0049691A">
      <w:pPr>
        <w:spacing w:after="0" w:line="240" w:lineRule="auto"/>
        <w:ind w:left="425"/>
        <w:jc w:val="center"/>
        <w:rPr>
          <w:rFonts w:ascii="Times New Roman" w:hAnsi="Times New Roman" w:cs="Times New Roman"/>
          <w:sz w:val="24"/>
          <w:szCs w:val="24"/>
        </w:rPr>
      </w:pPr>
      <w:r>
        <w:rPr>
          <w:rFonts w:ascii="Times New Roman" w:hAnsi="Times New Roman" w:cs="Times New Roman"/>
          <w:bCs/>
          <w:sz w:val="24"/>
          <w:szCs w:val="24"/>
        </w:rPr>
        <w:t xml:space="preserve">на оказание услуг по предоставлению </w:t>
      </w:r>
      <w:r w:rsidR="00194395">
        <w:rPr>
          <w:rFonts w:ascii="Times New Roman" w:hAnsi="Times New Roman" w:cs="Times New Roman"/>
          <w:bCs/>
          <w:sz w:val="24"/>
          <w:szCs w:val="24"/>
        </w:rPr>
        <w:t xml:space="preserve">во временное владение </w:t>
      </w:r>
      <w:r w:rsidR="0015453B">
        <w:rPr>
          <w:rFonts w:ascii="Times New Roman" w:hAnsi="Times New Roman" w:cs="Times New Roman"/>
          <w:bCs/>
          <w:sz w:val="24"/>
          <w:szCs w:val="24"/>
        </w:rPr>
        <w:t xml:space="preserve">автоматов очистки питьевой воды с их последующим сервисным обслуживанием для нужд </w:t>
      </w:r>
      <w:r w:rsidR="00194395">
        <w:rPr>
          <w:rFonts w:ascii="Times New Roman" w:hAnsi="Times New Roman" w:cs="Times New Roman"/>
          <w:sz w:val="24"/>
          <w:szCs w:val="24"/>
        </w:rPr>
        <w:t>УФПС г. Москвы</w:t>
      </w:r>
      <w:r w:rsidR="00194395">
        <w:rPr>
          <w:rFonts w:ascii="Times New Roman" w:hAnsi="Times New Roman" w:cs="Times New Roman"/>
          <w:bCs/>
          <w:sz w:val="24"/>
          <w:szCs w:val="24"/>
        </w:rPr>
        <w:t xml:space="preserve"> </w:t>
      </w:r>
    </w:p>
    <w:p w14:paraId="42D2C234" w14:textId="77777777" w:rsidR="00F54B0A" w:rsidRDefault="00F54B0A">
      <w:pPr>
        <w:spacing w:after="0" w:line="240" w:lineRule="auto"/>
        <w:ind w:left="425"/>
        <w:jc w:val="center"/>
        <w:rPr>
          <w:rFonts w:ascii="Times New Roman" w:hAnsi="Times New Roman" w:cs="Times New Roman"/>
          <w:sz w:val="24"/>
          <w:szCs w:val="24"/>
        </w:rPr>
      </w:pPr>
    </w:p>
    <w:p w14:paraId="2A711537" w14:textId="77777777" w:rsidR="00F54B0A" w:rsidRDefault="00F54B0A">
      <w:pPr>
        <w:spacing w:after="0" w:line="240" w:lineRule="auto"/>
        <w:ind w:left="425"/>
        <w:jc w:val="center"/>
        <w:rPr>
          <w:rFonts w:ascii="Times New Roman" w:hAnsi="Times New Roman" w:cs="Times New Roman"/>
          <w:sz w:val="28"/>
          <w:szCs w:val="28"/>
        </w:rPr>
      </w:pPr>
    </w:p>
    <w:p w14:paraId="4F47AE07" w14:textId="77777777" w:rsidR="00F54B0A" w:rsidRDefault="00F54B0A">
      <w:pPr>
        <w:spacing w:after="0" w:line="240" w:lineRule="auto"/>
        <w:ind w:left="425"/>
        <w:jc w:val="center"/>
        <w:rPr>
          <w:rFonts w:ascii="Times New Roman" w:hAnsi="Times New Roman" w:cs="Times New Roman"/>
          <w:sz w:val="28"/>
          <w:szCs w:val="28"/>
        </w:rPr>
      </w:pPr>
    </w:p>
    <w:p w14:paraId="0BEC3496" w14:textId="77777777" w:rsidR="00F54B0A" w:rsidRDefault="00F54B0A">
      <w:pPr>
        <w:spacing w:after="0" w:line="240" w:lineRule="auto"/>
        <w:ind w:left="425"/>
        <w:jc w:val="center"/>
        <w:rPr>
          <w:rFonts w:ascii="Times New Roman" w:hAnsi="Times New Roman" w:cs="Times New Roman"/>
          <w:sz w:val="28"/>
          <w:szCs w:val="28"/>
        </w:rPr>
      </w:pPr>
    </w:p>
    <w:p w14:paraId="7FAA237F" w14:textId="77777777" w:rsidR="00F54B0A" w:rsidRDefault="00F54B0A">
      <w:pPr>
        <w:spacing w:after="0" w:line="240" w:lineRule="auto"/>
        <w:ind w:left="425"/>
        <w:jc w:val="center"/>
        <w:rPr>
          <w:rFonts w:ascii="Times New Roman" w:hAnsi="Times New Roman" w:cs="Times New Roman"/>
          <w:sz w:val="28"/>
          <w:szCs w:val="28"/>
        </w:rPr>
      </w:pPr>
    </w:p>
    <w:p w14:paraId="3D20CA81" w14:textId="77777777" w:rsidR="00F54B0A" w:rsidRDefault="00F54B0A">
      <w:pPr>
        <w:spacing w:after="0" w:line="240" w:lineRule="auto"/>
        <w:ind w:left="425"/>
        <w:jc w:val="center"/>
        <w:rPr>
          <w:rFonts w:ascii="Times New Roman" w:hAnsi="Times New Roman" w:cs="Times New Roman"/>
          <w:sz w:val="28"/>
          <w:szCs w:val="28"/>
        </w:rPr>
      </w:pPr>
    </w:p>
    <w:p w14:paraId="2E058B02" w14:textId="77777777" w:rsidR="00F54B0A" w:rsidRDefault="00F54B0A">
      <w:pPr>
        <w:spacing w:after="0" w:line="240" w:lineRule="auto"/>
        <w:ind w:left="425"/>
        <w:jc w:val="center"/>
        <w:rPr>
          <w:rFonts w:ascii="Times New Roman" w:hAnsi="Times New Roman" w:cs="Times New Roman"/>
          <w:sz w:val="28"/>
          <w:szCs w:val="28"/>
        </w:rPr>
      </w:pPr>
    </w:p>
    <w:p w14:paraId="25B2A4E5" w14:textId="77777777" w:rsidR="00F54B0A" w:rsidRDefault="00F54B0A">
      <w:pPr>
        <w:spacing w:after="0" w:line="240" w:lineRule="auto"/>
        <w:ind w:left="425"/>
        <w:jc w:val="center"/>
        <w:rPr>
          <w:rFonts w:ascii="Times New Roman" w:hAnsi="Times New Roman" w:cs="Times New Roman"/>
          <w:sz w:val="28"/>
          <w:szCs w:val="28"/>
        </w:rPr>
      </w:pPr>
    </w:p>
    <w:p w14:paraId="516C9E83" w14:textId="77777777" w:rsidR="00F54B0A" w:rsidRDefault="00F54B0A">
      <w:pPr>
        <w:spacing w:after="0" w:line="240" w:lineRule="auto"/>
        <w:ind w:left="425"/>
        <w:jc w:val="center"/>
        <w:rPr>
          <w:rFonts w:ascii="Times New Roman" w:hAnsi="Times New Roman" w:cs="Times New Roman"/>
          <w:sz w:val="28"/>
          <w:szCs w:val="28"/>
        </w:rPr>
      </w:pPr>
    </w:p>
    <w:p w14:paraId="4F09DFB4" w14:textId="77777777" w:rsidR="00F54B0A" w:rsidRDefault="00F54B0A">
      <w:pPr>
        <w:spacing w:after="0" w:line="240" w:lineRule="auto"/>
        <w:ind w:left="425"/>
        <w:jc w:val="center"/>
        <w:rPr>
          <w:rFonts w:ascii="Times New Roman" w:hAnsi="Times New Roman" w:cs="Times New Roman"/>
          <w:sz w:val="28"/>
          <w:szCs w:val="28"/>
        </w:rPr>
      </w:pPr>
    </w:p>
    <w:p w14:paraId="48D7ED9B" w14:textId="77777777" w:rsidR="00F54B0A" w:rsidRDefault="00F54B0A">
      <w:pPr>
        <w:spacing w:after="0" w:line="240" w:lineRule="auto"/>
        <w:ind w:left="425"/>
        <w:jc w:val="center"/>
        <w:rPr>
          <w:rFonts w:ascii="Times New Roman" w:hAnsi="Times New Roman" w:cs="Times New Roman"/>
          <w:sz w:val="28"/>
          <w:szCs w:val="28"/>
        </w:rPr>
      </w:pPr>
    </w:p>
    <w:p w14:paraId="1EC33EC2" w14:textId="77777777" w:rsidR="00F54B0A" w:rsidRDefault="00F54B0A">
      <w:pPr>
        <w:spacing w:after="0" w:line="240" w:lineRule="auto"/>
        <w:ind w:left="425"/>
        <w:jc w:val="center"/>
        <w:rPr>
          <w:rFonts w:ascii="Times New Roman" w:hAnsi="Times New Roman" w:cs="Times New Roman"/>
          <w:sz w:val="28"/>
          <w:szCs w:val="28"/>
        </w:rPr>
      </w:pPr>
    </w:p>
    <w:p w14:paraId="434B5E16" w14:textId="77777777" w:rsidR="00F54B0A" w:rsidRDefault="00F54B0A">
      <w:pPr>
        <w:spacing w:after="0" w:line="240" w:lineRule="auto"/>
        <w:ind w:left="425"/>
        <w:jc w:val="center"/>
        <w:rPr>
          <w:rFonts w:ascii="Times New Roman" w:hAnsi="Times New Roman" w:cs="Times New Roman"/>
          <w:sz w:val="28"/>
          <w:szCs w:val="28"/>
        </w:rPr>
      </w:pPr>
    </w:p>
    <w:p w14:paraId="3D654204" w14:textId="77777777" w:rsidR="00F54B0A" w:rsidRDefault="00F54B0A">
      <w:pPr>
        <w:spacing w:after="0" w:line="240" w:lineRule="auto"/>
        <w:ind w:left="425"/>
        <w:jc w:val="center"/>
        <w:rPr>
          <w:rFonts w:ascii="Times New Roman" w:hAnsi="Times New Roman" w:cs="Times New Roman"/>
          <w:sz w:val="28"/>
          <w:szCs w:val="28"/>
        </w:rPr>
      </w:pPr>
    </w:p>
    <w:p w14:paraId="70A26CFD" w14:textId="77777777" w:rsidR="00F54B0A" w:rsidRDefault="00F54B0A">
      <w:pPr>
        <w:spacing w:after="0" w:line="240" w:lineRule="auto"/>
        <w:ind w:left="425"/>
        <w:jc w:val="center"/>
        <w:rPr>
          <w:rFonts w:ascii="Times New Roman" w:hAnsi="Times New Roman" w:cs="Times New Roman"/>
          <w:sz w:val="28"/>
          <w:szCs w:val="28"/>
        </w:rPr>
      </w:pPr>
    </w:p>
    <w:p w14:paraId="223C2870" w14:textId="77777777" w:rsidR="00F54B0A" w:rsidRDefault="00F54B0A">
      <w:pPr>
        <w:spacing w:after="0" w:line="240" w:lineRule="auto"/>
        <w:ind w:left="425"/>
        <w:jc w:val="center"/>
        <w:rPr>
          <w:rFonts w:ascii="Times New Roman" w:hAnsi="Times New Roman" w:cs="Times New Roman"/>
          <w:sz w:val="28"/>
          <w:szCs w:val="28"/>
        </w:rPr>
      </w:pPr>
    </w:p>
    <w:p w14:paraId="78E81458" w14:textId="77777777" w:rsidR="00F54B0A" w:rsidRDefault="00F54B0A">
      <w:pPr>
        <w:spacing w:after="0" w:line="240" w:lineRule="auto"/>
        <w:ind w:left="425"/>
        <w:jc w:val="center"/>
        <w:rPr>
          <w:rFonts w:ascii="Times New Roman" w:hAnsi="Times New Roman" w:cs="Times New Roman"/>
          <w:sz w:val="28"/>
          <w:szCs w:val="28"/>
        </w:rPr>
      </w:pPr>
    </w:p>
    <w:p w14:paraId="7A6174FE" w14:textId="77777777" w:rsidR="00F54B0A" w:rsidRDefault="00F54B0A">
      <w:pPr>
        <w:spacing w:after="0" w:line="240" w:lineRule="auto"/>
        <w:ind w:left="425"/>
        <w:jc w:val="center"/>
        <w:rPr>
          <w:rFonts w:ascii="Times New Roman" w:hAnsi="Times New Roman" w:cs="Times New Roman"/>
          <w:sz w:val="28"/>
          <w:szCs w:val="28"/>
        </w:rPr>
      </w:pPr>
    </w:p>
    <w:p w14:paraId="07D22C63" w14:textId="77777777" w:rsidR="00F54B0A" w:rsidRDefault="00F54B0A">
      <w:pPr>
        <w:spacing w:after="0" w:line="240" w:lineRule="auto"/>
        <w:ind w:left="425"/>
        <w:jc w:val="center"/>
        <w:rPr>
          <w:rFonts w:ascii="Times New Roman" w:hAnsi="Times New Roman" w:cs="Times New Roman"/>
          <w:sz w:val="28"/>
          <w:szCs w:val="28"/>
        </w:rPr>
      </w:pPr>
    </w:p>
    <w:p w14:paraId="24FD8C09" w14:textId="77777777" w:rsidR="00F54B0A" w:rsidRDefault="00F54B0A">
      <w:pPr>
        <w:spacing w:after="0" w:line="240" w:lineRule="auto"/>
        <w:ind w:left="425"/>
        <w:jc w:val="center"/>
        <w:rPr>
          <w:rFonts w:ascii="Times New Roman" w:hAnsi="Times New Roman" w:cs="Times New Roman"/>
          <w:sz w:val="28"/>
          <w:szCs w:val="28"/>
        </w:rPr>
      </w:pPr>
    </w:p>
    <w:p w14:paraId="2DF20658" w14:textId="77777777" w:rsidR="00F54B0A" w:rsidRDefault="00F54B0A">
      <w:pPr>
        <w:spacing w:after="0" w:line="240" w:lineRule="auto"/>
        <w:ind w:left="425"/>
        <w:jc w:val="center"/>
        <w:rPr>
          <w:rFonts w:ascii="Times New Roman" w:hAnsi="Times New Roman" w:cs="Times New Roman"/>
          <w:sz w:val="28"/>
          <w:szCs w:val="28"/>
        </w:rPr>
      </w:pPr>
    </w:p>
    <w:p w14:paraId="38EA25FA" w14:textId="77777777" w:rsidR="00F54B0A" w:rsidRDefault="00F54B0A">
      <w:pPr>
        <w:spacing w:after="0" w:line="240" w:lineRule="auto"/>
        <w:ind w:left="425"/>
        <w:jc w:val="center"/>
        <w:rPr>
          <w:rFonts w:ascii="Times New Roman" w:hAnsi="Times New Roman" w:cs="Times New Roman"/>
          <w:sz w:val="28"/>
          <w:szCs w:val="28"/>
        </w:rPr>
      </w:pPr>
    </w:p>
    <w:p w14:paraId="19E8BF6D" w14:textId="5DDC43D9" w:rsidR="00F54B0A" w:rsidRDefault="00F54B0A">
      <w:pPr>
        <w:spacing w:after="0" w:line="240" w:lineRule="auto"/>
        <w:ind w:left="425"/>
        <w:jc w:val="center"/>
        <w:rPr>
          <w:rFonts w:ascii="Times New Roman" w:hAnsi="Times New Roman" w:cs="Times New Roman"/>
          <w:sz w:val="28"/>
          <w:szCs w:val="28"/>
        </w:rPr>
      </w:pPr>
    </w:p>
    <w:p w14:paraId="11047A63" w14:textId="77777777" w:rsidR="00F54B0A" w:rsidRDefault="00F54B0A">
      <w:pPr>
        <w:spacing w:after="0" w:line="240" w:lineRule="auto"/>
        <w:ind w:left="425"/>
        <w:jc w:val="center"/>
        <w:rPr>
          <w:rFonts w:ascii="Times New Roman" w:hAnsi="Times New Roman" w:cs="Times New Roman"/>
          <w:sz w:val="28"/>
          <w:szCs w:val="28"/>
        </w:rPr>
      </w:pPr>
    </w:p>
    <w:p w14:paraId="73D7EDDF" w14:textId="77777777" w:rsidR="00F54B0A" w:rsidRDefault="00F54B0A">
      <w:pPr>
        <w:spacing w:after="0" w:line="240" w:lineRule="auto"/>
        <w:ind w:left="425"/>
        <w:jc w:val="center"/>
        <w:rPr>
          <w:rFonts w:ascii="Times New Roman" w:hAnsi="Times New Roman" w:cs="Times New Roman"/>
          <w:sz w:val="28"/>
          <w:szCs w:val="28"/>
        </w:rPr>
      </w:pPr>
    </w:p>
    <w:p w14:paraId="3DCD6FE9" w14:textId="6623CB19" w:rsidR="00F54B0A" w:rsidRDefault="00F54B0A">
      <w:pPr>
        <w:spacing w:after="0" w:line="240" w:lineRule="auto"/>
        <w:ind w:left="425"/>
        <w:jc w:val="center"/>
        <w:rPr>
          <w:rFonts w:ascii="Times New Roman" w:hAnsi="Times New Roman" w:cs="Times New Roman"/>
          <w:sz w:val="28"/>
          <w:szCs w:val="28"/>
        </w:rPr>
      </w:pPr>
    </w:p>
    <w:p w14:paraId="0633742C" w14:textId="77777777" w:rsidR="008D7C26" w:rsidRDefault="008D7C26">
      <w:pPr>
        <w:spacing w:after="0" w:line="240" w:lineRule="auto"/>
        <w:ind w:left="425"/>
        <w:jc w:val="center"/>
        <w:rPr>
          <w:rFonts w:ascii="Times New Roman" w:hAnsi="Times New Roman" w:cs="Times New Roman"/>
          <w:sz w:val="28"/>
          <w:szCs w:val="28"/>
        </w:rPr>
      </w:pPr>
    </w:p>
    <w:p w14:paraId="0D4B06B4" w14:textId="2FE4D8C6" w:rsidR="00F54B0A" w:rsidRDefault="00194395">
      <w:pPr>
        <w:spacing w:after="0" w:line="240" w:lineRule="auto"/>
        <w:ind w:left="425"/>
        <w:jc w:val="center"/>
        <w:rPr>
          <w:rFonts w:ascii="Times New Roman" w:hAnsi="Times New Roman" w:cs="Times New Roman"/>
          <w:sz w:val="24"/>
          <w:szCs w:val="24"/>
        </w:rPr>
      </w:pPr>
      <w:r>
        <w:rPr>
          <w:rFonts w:ascii="Times New Roman" w:hAnsi="Times New Roman" w:cs="Times New Roman"/>
          <w:sz w:val="24"/>
          <w:szCs w:val="24"/>
        </w:rPr>
        <w:t>Москва, 202</w:t>
      </w:r>
      <w:r w:rsidR="00435E1A">
        <w:rPr>
          <w:rFonts w:ascii="Times New Roman" w:hAnsi="Times New Roman" w:cs="Times New Roman"/>
          <w:sz w:val="24"/>
          <w:szCs w:val="24"/>
        </w:rPr>
        <w:t>6</w:t>
      </w:r>
    </w:p>
    <w:p w14:paraId="124CDEB1" w14:textId="77777777" w:rsidR="00F54B0A" w:rsidRDefault="00F54B0A">
      <w:pPr>
        <w:spacing w:after="0" w:line="240" w:lineRule="auto"/>
        <w:ind w:left="425"/>
        <w:jc w:val="center"/>
        <w:rPr>
          <w:rFonts w:ascii="Times New Roman" w:hAnsi="Times New Roman" w:cs="Times New Roman"/>
          <w:sz w:val="24"/>
          <w:szCs w:val="24"/>
        </w:rPr>
      </w:pPr>
    </w:p>
    <w:p w14:paraId="0B6B639B" w14:textId="7EFC79A6" w:rsidR="00F54B0A" w:rsidRDefault="00F54B0A">
      <w:pPr>
        <w:spacing w:after="0" w:line="240" w:lineRule="auto"/>
        <w:ind w:left="425"/>
        <w:jc w:val="center"/>
        <w:rPr>
          <w:rFonts w:ascii="Times New Roman" w:hAnsi="Times New Roman" w:cs="Times New Roman"/>
          <w:sz w:val="24"/>
          <w:szCs w:val="24"/>
        </w:rPr>
      </w:pPr>
    </w:p>
    <w:p w14:paraId="31D8EC47" w14:textId="77777777" w:rsidR="00F54B0A" w:rsidRDefault="0019439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ПЕРЕЧЕНЬ ПРИНЯТЫХ СОКРАЩЕНИЙ</w:t>
      </w:r>
    </w:p>
    <w:p w14:paraId="69ED37C2" w14:textId="77777777" w:rsidR="00F54B0A" w:rsidRDefault="00F54B0A">
      <w:pPr>
        <w:spacing w:after="0" w:line="240" w:lineRule="auto"/>
        <w:jc w:val="center"/>
        <w:rPr>
          <w:rFonts w:ascii="Times New Roman" w:hAnsi="Times New Roman" w:cs="Times New Roman"/>
          <w:b/>
          <w:sz w:val="24"/>
          <w:szCs w:val="24"/>
        </w:rPr>
      </w:pPr>
    </w:p>
    <w:tbl>
      <w:tblPr>
        <w:tblStyle w:val="afd"/>
        <w:tblW w:w="9918" w:type="dxa"/>
        <w:tblInd w:w="113" w:type="dxa"/>
        <w:tblLayout w:type="fixed"/>
        <w:tblLook w:val="04A0" w:firstRow="1" w:lastRow="0" w:firstColumn="1" w:lastColumn="0" w:noHBand="0" w:noVBand="1"/>
      </w:tblPr>
      <w:tblGrid>
        <w:gridCol w:w="846"/>
        <w:gridCol w:w="1700"/>
        <w:gridCol w:w="7372"/>
      </w:tblGrid>
      <w:tr w:rsidR="00F54B0A" w14:paraId="1CBB81BC" w14:textId="77777777">
        <w:trPr>
          <w:trHeight w:val="767"/>
        </w:trPr>
        <w:tc>
          <w:tcPr>
            <w:tcW w:w="846" w:type="dxa"/>
            <w:vAlign w:val="center"/>
          </w:tcPr>
          <w:p w14:paraId="4C80F0C2" w14:textId="77777777" w:rsidR="00F54B0A" w:rsidRDefault="00194395">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п/п</w:t>
            </w:r>
          </w:p>
        </w:tc>
        <w:tc>
          <w:tcPr>
            <w:tcW w:w="1700" w:type="dxa"/>
            <w:vAlign w:val="center"/>
          </w:tcPr>
          <w:p w14:paraId="09A10FCE" w14:textId="77777777" w:rsidR="00F54B0A" w:rsidRDefault="00194395">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Сокращение</w:t>
            </w:r>
          </w:p>
        </w:tc>
        <w:tc>
          <w:tcPr>
            <w:tcW w:w="7372" w:type="dxa"/>
            <w:vAlign w:val="center"/>
          </w:tcPr>
          <w:p w14:paraId="02E816B3" w14:textId="77777777" w:rsidR="00F54B0A" w:rsidRDefault="00194395">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Расшифровка сокращения</w:t>
            </w:r>
          </w:p>
        </w:tc>
      </w:tr>
      <w:tr w:rsidR="00F54B0A" w14:paraId="398D3ECC" w14:textId="77777777" w:rsidTr="00246E83">
        <w:trPr>
          <w:trHeight w:val="350"/>
        </w:trPr>
        <w:tc>
          <w:tcPr>
            <w:tcW w:w="846" w:type="dxa"/>
            <w:vAlign w:val="center"/>
          </w:tcPr>
          <w:p w14:paraId="606CBF52"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1700" w:type="dxa"/>
            <w:vAlign w:val="center"/>
          </w:tcPr>
          <w:p w14:paraId="46F49C35"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РФ</w:t>
            </w:r>
          </w:p>
        </w:tc>
        <w:tc>
          <w:tcPr>
            <w:tcW w:w="7372" w:type="dxa"/>
            <w:vAlign w:val="center"/>
          </w:tcPr>
          <w:p w14:paraId="31197AEA"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Российская Федерация</w:t>
            </w:r>
          </w:p>
        </w:tc>
      </w:tr>
      <w:tr w:rsidR="00F54B0A" w14:paraId="7C170A52" w14:textId="77777777" w:rsidTr="00B160CE">
        <w:trPr>
          <w:trHeight w:val="427"/>
        </w:trPr>
        <w:tc>
          <w:tcPr>
            <w:tcW w:w="846" w:type="dxa"/>
            <w:vAlign w:val="center"/>
          </w:tcPr>
          <w:p w14:paraId="7AAEDF23"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1700" w:type="dxa"/>
            <w:vAlign w:val="center"/>
          </w:tcPr>
          <w:p w14:paraId="21B3496A"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УФПС</w:t>
            </w:r>
          </w:p>
        </w:tc>
        <w:tc>
          <w:tcPr>
            <w:tcW w:w="7372" w:type="dxa"/>
          </w:tcPr>
          <w:p w14:paraId="7614192F"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Управление федеральной почтовой связи</w:t>
            </w:r>
          </w:p>
        </w:tc>
      </w:tr>
      <w:tr w:rsidR="00F54B0A" w14:paraId="705AC4D7" w14:textId="77777777" w:rsidTr="00246E83">
        <w:trPr>
          <w:trHeight w:val="419"/>
        </w:trPr>
        <w:tc>
          <w:tcPr>
            <w:tcW w:w="846" w:type="dxa"/>
            <w:vAlign w:val="center"/>
          </w:tcPr>
          <w:p w14:paraId="1AF3DB82"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1700" w:type="dxa"/>
            <w:vAlign w:val="center"/>
          </w:tcPr>
          <w:p w14:paraId="1838DD7A"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Заказчик</w:t>
            </w:r>
          </w:p>
        </w:tc>
        <w:tc>
          <w:tcPr>
            <w:tcW w:w="7372" w:type="dxa"/>
            <w:vAlign w:val="center"/>
          </w:tcPr>
          <w:p w14:paraId="58953D3A"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УФПС г. Москвы</w:t>
            </w:r>
          </w:p>
        </w:tc>
      </w:tr>
      <w:tr w:rsidR="00F54B0A" w14:paraId="7C62104F" w14:textId="77777777" w:rsidTr="00246E83">
        <w:tc>
          <w:tcPr>
            <w:tcW w:w="846" w:type="dxa"/>
            <w:vAlign w:val="center"/>
          </w:tcPr>
          <w:p w14:paraId="653E6616"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1700" w:type="dxa"/>
          </w:tcPr>
          <w:p w14:paraId="25DF4F1B"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Исполнитель</w:t>
            </w:r>
          </w:p>
        </w:tc>
        <w:tc>
          <w:tcPr>
            <w:tcW w:w="7372" w:type="dxa"/>
            <w:vAlign w:val="center"/>
          </w:tcPr>
          <w:p w14:paraId="02EA94FB"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Исполнитель – 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F54B0A" w14:paraId="109DC699" w14:textId="77777777" w:rsidTr="00B160CE">
        <w:trPr>
          <w:trHeight w:val="421"/>
        </w:trPr>
        <w:tc>
          <w:tcPr>
            <w:tcW w:w="846" w:type="dxa"/>
            <w:vAlign w:val="center"/>
          </w:tcPr>
          <w:p w14:paraId="5918B092"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1700" w:type="dxa"/>
          </w:tcPr>
          <w:p w14:paraId="233AA3FD"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Стороны</w:t>
            </w:r>
          </w:p>
        </w:tc>
        <w:tc>
          <w:tcPr>
            <w:tcW w:w="7372" w:type="dxa"/>
          </w:tcPr>
          <w:p w14:paraId="1BB1D750"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Заказчик и Исполнитель</w:t>
            </w:r>
          </w:p>
        </w:tc>
      </w:tr>
      <w:tr w:rsidR="00F54B0A" w14:paraId="1ED47A03" w14:textId="77777777" w:rsidTr="0015453B">
        <w:trPr>
          <w:trHeight w:val="552"/>
        </w:trPr>
        <w:tc>
          <w:tcPr>
            <w:tcW w:w="846" w:type="dxa"/>
            <w:vAlign w:val="center"/>
          </w:tcPr>
          <w:p w14:paraId="0FD88758" w14:textId="77777777" w:rsidR="00F54B0A" w:rsidRDefault="00194395">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1700" w:type="dxa"/>
          </w:tcPr>
          <w:p w14:paraId="00CCF172" w14:textId="77777777" w:rsidR="00F54B0A" w:rsidRDefault="0019439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Услуга</w:t>
            </w:r>
          </w:p>
        </w:tc>
        <w:tc>
          <w:tcPr>
            <w:tcW w:w="7372" w:type="dxa"/>
          </w:tcPr>
          <w:p w14:paraId="515757EA" w14:textId="1A90B9BB" w:rsidR="00F54B0A" w:rsidRPr="0015453B" w:rsidRDefault="0015453B">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Предоставление во временное владение автоматов очистки питьевой воды с их последующим сервисным обслуживанием</w:t>
            </w:r>
          </w:p>
        </w:tc>
      </w:tr>
      <w:tr w:rsidR="0015453B" w14:paraId="54A18BB9" w14:textId="77777777" w:rsidTr="0015453B">
        <w:trPr>
          <w:trHeight w:val="404"/>
        </w:trPr>
        <w:tc>
          <w:tcPr>
            <w:tcW w:w="846" w:type="dxa"/>
            <w:vAlign w:val="center"/>
          </w:tcPr>
          <w:p w14:paraId="79AF9055" w14:textId="547A217B" w:rsidR="0015453B" w:rsidRDefault="0015453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700" w:type="dxa"/>
          </w:tcPr>
          <w:p w14:paraId="5F40FC4C" w14:textId="51C5D29A" w:rsidR="0015453B" w:rsidRDefault="0015453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Оборудование</w:t>
            </w:r>
          </w:p>
        </w:tc>
        <w:tc>
          <w:tcPr>
            <w:tcW w:w="7372" w:type="dxa"/>
          </w:tcPr>
          <w:p w14:paraId="5B1BCD58" w14:textId="4B4F75AD" w:rsidR="0015453B" w:rsidRDefault="0015453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Автомат очистки питьевой воды</w:t>
            </w:r>
          </w:p>
        </w:tc>
      </w:tr>
      <w:tr w:rsidR="00446313" w14:paraId="2EA6E6A8" w14:textId="77777777" w:rsidTr="00B160CE">
        <w:trPr>
          <w:trHeight w:val="425"/>
        </w:trPr>
        <w:tc>
          <w:tcPr>
            <w:tcW w:w="846" w:type="dxa"/>
            <w:vAlign w:val="center"/>
          </w:tcPr>
          <w:p w14:paraId="58598766" w14:textId="0C91145F" w:rsidR="00446313" w:rsidRDefault="00446313">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1700" w:type="dxa"/>
          </w:tcPr>
          <w:p w14:paraId="7DAC4ABD" w14:textId="258B8ED0" w:rsidR="00446313" w:rsidRDefault="00446313">
            <w:pPr>
              <w:spacing w:after="0" w:line="240" w:lineRule="auto"/>
              <w:jc w:val="both"/>
              <w:rPr>
                <w:rFonts w:ascii="Times New Roman" w:hAnsi="Times New Roman" w:cs="Times New Roman"/>
                <w:sz w:val="24"/>
                <w:szCs w:val="24"/>
              </w:rPr>
            </w:pPr>
            <w:r>
              <w:rPr>
                <w:rStyle w:val="95pt"/>
                <w:rFonts w:eastAsiaTheme="minorHAnsi"/>
                <w:sz w:val="24"/>
                <w:szCs w:val="24"/>
              </w:rPr>
              <w:t>СанПиН</w:t>
            </w:r>
          </w:p>
        </w:tc>
        <w:tc>
          <w:tcPr>
            <w:tcW w:w="7372" w:type="dxa"/>
          </w:tcPr>
          <w:p w14:paraId="55BC2A12" w14:textId="753E073C" w:rsidR="00446313" w:rsidRDefault="00446313">
            <w:pPr>
              <w:spacing w:after="0" w:line="240" w:lineRule="auto"/>
              <w:jc w:val="both"/>
              <w:rPr>
                <w:rFonts w:ascii="Times New Roman" w:hAnsi="Times New Roman" w:cs="Times New Roman"/>
                <w:sz w:val="24"/>
                <w:szCs w:val="24"/>
              </w:rPr>
            </w:pPr>
            <w:r>
              <w:rPr>
                <w:rStyle w:val="95pt"/>
                <w:rFonts w:eastAsiaTheme="minorHAnsi"/>
                <w:sz w:val="24"/>
                <w:szCs w:val="24"/>
              </w:rPr>
              <w:t>Санитарные (санитарно-эпидемиологические) правила и нормы</w:t>
            </w:r>
          </w:p>
        </w:tc>
      </w:tr>
      <w:tr w:rsidR="00446313" w14:paraId="4BBC6672" w14:textId="77777777" w:rsidTr="00246E83">
        <w:trPr>
          <w:trHeight w:val="414"/>
        </w:trPr>
        <w:tc>
          <w:tcPr>
            <w:tcW w:w="846" w:type="dxa"/>
            <w:vAlign w:val="center"/>
          </w:tcPr>
          <w:p w14:paraId="53EB8702" w14:textId="3634C415" w:rsidR="00446313" w:rsidRDefault="00446313">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1700" w:type="dxa"/>
          </w:tcPr>
          <w:p w14:paraId="0DA7389D" w14:textId="52296933"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л</w:t>
            </w:r>
          </w:p>
        </w:tc>
        <w:tc>
          <w:tcPr>
            <w:tcW w:w="7372" w:type="dxa"/>
          </w:tcPr>
          <w:p w14:paraId="63338D30" w14:textId="6A5CE6E5"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Литр</w:t>
            </w:r>
          </w:p>
        </w:tc>
      </w:tr>
      <w:tr w:rsidR="00446313" w14:paraId="680AB4E7" w14:textId="77777777" w:rsidTr="00246E83">
        <w:trPr>
          <w:trHeight w:val="424"/>
        </w:trPr>
        <w:tc>
          <w:tcPr>
            <w:tcW w:w="846" w:type="dxa"/>
            <w:vAlign w:val="center"/>
          </w:tcPr>
          <w:p w14:paraId="6FBFF8AD" w14:textId="0FF70F3D"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1700" w:type="dxa"/>
          </w:tcPr>
          <w:p w14:paraId="32B3E6EE" w14:textId="484794B8" w:rsidR="00446313" w:rsidRDefault="00446313">
            <w:pPr>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lang w:eastAsia="ar-SA"/>
              </w:rPr>
              <w:t>°С</w:t>
            </w:r>
          </w:p>
        </w:tc>
        <w:tc>
          <w:tcPr>
            <w:tcW w:w="7372" w:type="dxa"/>
          </w:tcPr>
          <w:p w14:paraId="3AAF0976" w14:textId="7E948CE3"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Градусы Цельсия</w:t>
            </w:r>
          </w:p>
        </w:tc>
      </w:tr>
      <w:tr w:rsidR="00446313" w14:paraId="61195B25" w14:textId="77777777" w:rsidTr="00246E83">
        <w:trPr>
          <w:trHeight w:val="417"/>
        </w:trPr>
        <w:tc>
          <w:tcPr>
            <w:tcW w:w="846" w:type="dxa"/>
            <w:vAlign w:val="center"/>
          </w:tcPr>
          <w:p w14:paraId="7DCAF53B" w14:textId="2D19E686"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1700" w:type="dxa"/>
          </w:tcPr>
          <w:p w14:paraId="6E2EC72D" w14:textId="70B247B9" w:rsidR="00446313" w:rsidRDefault="00446313">
            <w:pPr>
              <w:spacing w:after="0" w:line="240" w:lineRule="auto"/>
              <w:jc w:val="both"/>
              <w:rPr>
                <w:rFonts w:ascii="Times New Roman" w:hAnsi="Times New Roman" w:cs="Times New Roman"/>
                <w:sz w:val="24"/>
                <w:szCs w:val="24"/>
              </w:rPr>
            </w:pPr>
            <w:proofErr w:type="spellStart"/>
            <w:r>
              <w:rPr>
                <w:rFonts w:ascii="Times New Roman" w:eastAsia="Calibri" w:hAnsi="Times New Roman" w:cs="Times New Roman"/>
                <w:sz w:val="24"/>
                <w:szCs w:val="24"/>
              </w:rPr>
              <w:t>шт</w:t>
            </w:r>
            <w:proofErr w:type="spellEnd"/>
          </w:p>
        </w:tc>
        <w:tc>
          <w:tcPr>
            <w:tcW w:w="7372" w:type="dxa"/>
          </w:tcPr>
          <w:p w14:paraId="139BF52C" w14:textId="150241A7"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Штука</w:t>
            </w:r>
          </w:p>
        </w:tc>
      </w:tr>
      <w:tr w:rsidR="00446313" w14:paraId="00A4195C" w14:textId="77777777" w:rsidTr="00246E83">
        <w:trPr>
          <w:trHeight w:val="409"/>
        </w:trPr>
        <w:tc>
          <w:tcPr>
            <w:tcW w:w="846" w:type="dxa"/>
            <w:vAlign w:val="center"/>
          </w:tcPr>
          <w:p w14:paraId="24CA8331" w14:textId="38E81885"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1700" w:type="dxa"/>
          </w:tcPr>
          <w:p w14:paraId="0817C619" w14:textId="5884494E"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Вт</w:t>
            </w:r>
          </w:p>
        </w:tc>
        <w:tc>
          <w:tcPr>
            <w:tcW w:w="7372" w:type="dxa"/>
          </w:tcPr>
          <w:p w14:paraId="131751A6" w14:textId="3910B973"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Ватт</w:t>
            </w:r>
          </w:p>
        </w:tc>
      </w:tr>
      <w:tr w:rsidR="00446313" w14:paraId="5F569728" w14:textId="77777777" w:rsidTr="00246E83">
        <w:trPr>
          <w:trHeight w:val="401"/>
        </w:trPr>
        <w:tc>
          <w:tcPr>
            <w:tcW w:w="846" w:type="dxa"/>
            <w:vAlign w:val="center"/>
          </w:tcPr>
          <w:p w14:paraId="326D9FE9" w14:textId="45A6A665"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w:t>
            </w:r>
          </w:p>
        </w:tc>
        <w:tc>
          <w:tcPr>
            <w:tcW w:w="1700" w:type="dxa"/>
          </w:tcPr>
          <w:p w14:paraId="329C7E0B" w14:textId="4AED64BE"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мм</w:t>
            </w:r>
          </w:p>
        </w:tc>
        <w:tc>
          <w:tcPr>
            <w:tcW w:w="7372" w:type="dxa"/>
          </w:tcPr>
          <w:p w14:paraId="389C4D84" w14:textId="4D694B68"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Миллиметр</w:t>
            </w:r>
          </w:p>
        </w:tc>
      </w:tr>
      <w:tr w:rsidR="00446313" w14:paraId="155DB623" w14:textId="77777777" w:rsidTr="00246E83">
        <w:trPr>
          <w:trHeight w:val="434"/>
        </w:trPr>
        <w:tc>
          <w:tcPr>
            <w:tcW w:w="846" w:type="dxa"/>
            <w:vAlign w:val="center"/>
          </w:tcPr>
          <w:p w14:paraId="17F1C5BB" w14:textId="1E6B6F3B"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w:t>
            </w:r>
          </w:p>
        </w:tc>
        <w:tc>
          <w:tcPr>
            <w:tcW w:w="1700" w:type="dxa"/>
          </w:tcPr>
          <w:p w14:paraId="313B5580" w14:textId="07918D56"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УПД</w:t>
            </w:r>
          </w:p>
        </w:tc>
        <w:tc>
          <w:tcPr>
            <w:tcW w:w="7372" w:type="dxa"/>
          </w:tcPr>
          <w:p w14:paraId="4C4BDCAD" w14:textId="59B3D088"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Универсальный передаточный документ</w:t>
            </w:r>
          </w:p>
        </w:tc>
      </w:tr>
      <w:tr w:rsidR="00446313" w14:paraId="3C9DEFD0" w14:textId="77777777" w:rsidTr="00246E83">
        <w:trPr>
          <w:trHeight w:val="419"/>
        </w:trPr>
        <w:tc>
          <w:tcPr>
            <w:tcW w:w="846" w:type="dxa"/>
            <w:vAlign w:val="center"/>
          </w:tcPr>
          <w:p w14:paraId="1A53A7A4" w14:textId="02CE0CA9" w:rsidR="00446313" w:rsidRDefault="00446313" w:rsidP="00383AF1">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w:t>
            </w:r>
          </w:p>
        </w:tc>
        <w:tc>
          <w:tcPr>
            <w:tcW w:w="1700" w:type="dxa"/>
          </w:tcPr>
          <w:p w14:paraId="1653028A" w14:textId="6E247F4B"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УФ-лампа</w:t>
            </w:r>
          </w:p>
        </w:tc>
        <w:tc>
          <w:tcPr>
            <w:tcW w:w="7372" w:type="dxa"/>
          </w:tcPr>
          <w:p w14:paraId="0995384F" w14:textId="385C796C"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Ультрафиолетовая лампа</w:t>
            </w:r>
          </w:p>
        </w:tc>
      </w:tr>
      <w:tr w:rsidR="00446313" w14:paraId="6DB32D97" w14:textId="77777777" w:rsidTr="00246E83">
        <w:trPr>
          <w:trHeight w:val="411"/>
        </w:trPr>
        <w:tc>
          <w:tcPr>
            <w:tcW w:w="846" w:type="dxa"/>
            <w:vAlign w:val="center"/>
          </w:tcPr>
          <w:p w14:paraId="1205D27C" w14:textId="68F9CD25" w:rsidR="00446313" w:rsidRDefault="00446313">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w:t>
            </w:r>
          </w:p>
        </w:tc>
        <w:tc>
          <w:tcPr>
            <w:tcW w:w="1700" w:type="dxa"/>
          </w:tcPr>
          <w:p w14:paraId="0468A34F" w14:textId="1CB87F73"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ТМЦ</w:t>
            </w:r>
          </w:p>
        </w:tc>
        <w:tc>
          <w:tcPr>
            <w:tcW w:w="7372" w:type="dxa"/>
          </w:tcPr>
          <w:p w14:paraId="3D4DD362" w14:textId="6AF22F11" w:rsidR="00446313" w:rsidRDefault="0044631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Товарно-материальные ценности</w:t>
            </w:r>
          </w:p>
        </w:tc>
      </w:tr>
    </w:tbl>
    <w:p w14:paraId="69464E32" w14:textId="77777777" w:rsidR="00446313" w:rsidRDefault="00446313">
      <w:pPr>
        <w:spacing w:after="0" w:line="240" w:lineRule="auto"/>
        <w:jc w:val="center"/>
        <w:rPr>
          <w:rFonts w:ascii="Times New Roman" w:hAnsi="Times New Roman" w:cs="Times New Roman"/>
          <w:b/>
          <w:sz w:val="24"/>
          <w:szCs w:val="24"/>
        </w:rPr>
      </w:pPr>
    </w:p>
    <w:p w14:paraId="6B4F0D69" w14:textId="21EBAC86" w:rsidR="00F54B0A" w:rsidRDefault="0019439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НАИМЕНОВАНИЕ УСЛУГИ</w:t>
      </w:r>
    </w:p>
    <w:p w14:paraId="52C25A99" w14:textId="77777777" w:rsidR="00F54B0A" w:rsidRDefault="00F54B0A">
      <w:pPr>
        <w:spacing w:after="0" w:line="240" w:lineRule="auto"/>
        <w:jc w:val="center"/>
        <w:rPr>
          <w:rFonts w:ascii="Times New Roman" w:hAnsi="Times New Roman" w:cs="Times New Roman"/>
          <w:b/>
          <w:sz w:val="24"/>
          <w:szCs w:val="24"/>
        </w:rPr>
      </w:pPr>
    </w:p>
    <w:p w14:paraId="63607987" w14:textId="2923E622" w:rsidR="00F54B0A" w:rsidRDefault="00194395">
      <w:pPr>
        <w:spacing w:after="0" w:line="240" w:lineRule="auto"/>
        <w:jc w:val="both"/>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rPr>
        <w:t xml:space="preserve">               </w:t>
      </w:r>
      <w:r w:rsidR="0015453B">
        <w:rPr>
          <w:rFonts w:ascii="Times New Roman" w:hAnsi="Times New Roman" w:cs="Times New Roman"/>
          <w:bCs/>
          <w:sz w:val="24"/>
          <w:szCs w:val="24"/>
        </w:rPr>
        <w:t xml:space="preserve">Оказание услуг по предоставлению во временное владение автоматов очистки питьевой воды с их последующим сервисным обслуживанием для нужд </w:t>
      </w:r>
      <w:r w:rsidR="0015453B">
        <w:rPr>
          <w:rFonts w:ascii="Times New Roman" w:hAnsi="Times New Roman" w:cs="Times New Roman"/>
          <w:sz w:val="24"/>
          <w:szCs w:val="24"/>
        </w:rPr>
        <w:t>УФПС г. Москвы.</w:t>
      </w:r>
    </w:p>
    <w:p w14:paraId="3F60505B" w14:textId="77777777" w:rsidR="0015453B" w:rsidRDefault="0015453B">
      <w:pPr>
        <w:spacing w:after="0" w:line="240" w:lineRule="auto"/>
        <w:ind w:firstLine="708"/>
        <w:jc w:val="center"/>
        <w:rPr>
          <w:rFonts w:ascii="Times New Roman" w:hAnsi="Times New Roman" w:cs="Times New Roman"/>
          <w:b/>
          <w:sz w:val="24"/>
          <w:szCs w:val="24"/>
        </w:rPr>
      </w:pPr>
    </w:p>
    <w:p w14:paraId="072309BC" w14:textId="6BD0ABEB" w:rsidR="00F54B0A" w:rsidRDefault="00194395">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3. ОПИСАНИЕ УСЛУГИ, ЦЕЛЬ И ЗАДАЧИ</w:t>
      </w:r>
    </w:p>
    <w:p w14:paraId="66393508" w14:textId="77777777" w:rsidR="00F54B0A" w:rsidRDefault="00F54B0A">
      <w:pPr>
        <w:spacing w:after="0" w:line="240" w:lineRule="auto"/>
        <w:ind w:firstLine="708"/>
        <w:jc w:val="center"/>
        <w:rPr>
          <w:rFonts w:ascii="Times New Roman" w:hAnsi="Times New Roman" w:cs="Times New Roman"/>
          <w:b/>
          <w:sz w:val="24"/>
          <w:szCs w:val="24"/>
        </w:rPr>
      </w:pPr>
    </w:p>
    <w:p w14:paraId="3BB4558A" w14:textId="6E527DBE" w:rsidR="00F54B0A" w:rsidRPr="00A70472" w:rsidRDefault="00A40743" w:rsidP="00A70472">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 xml:space="preserve">               </w:t>
      </w:r>
      <w:r w:rsidR="0015453B">
        <w:rPr>
          <w:rFonts w:ascii="Times New Roman" w:hAnsi="Times New Roman" w:cs="Times New Roman"/>
          <w:bCs/>
          <w:sz w:val="24"/>
          <w:szCs w:val="24"/>
        </w:rPr>
        <w:t xml:space="preserve">Оказание услуг по предоставлению во временное владение автоматов очистки питьевой воды с их последующим сервисным обслуживанием для нужд </w:t>
      </w:r>
      <w:r w:rsidR="0015453B">
        <w:rPr>
          <w:rFonts w:ascii="Times New Roman" w:hAnsi="Times New Roman" w:cs="Times New Roman"/>
          <w:sz w:val="24"/>
          <w:szCs w:val="24"/>
        </w:rPr>
        <w:t>УФПС г. Москвы.</w:t>
      </w:r>
    </w:p>
    <w:p w14:paraId="10425C9D" w14:textId="77777777" w:rsidR="00F54B0A" w:rsidRDefault="00194395">
      <w:pPr>
        <w:pStyle w:val="af8"/>
        <w:ind w:firstLine="851"/>
        <w:jc w:val="both"/>
        <w:rPr>
          <w:rFonts w:ascii="Times New Roman" w:hAnsi="Times New Roman"/>
          <w:sz w:val="24"/>
          <w:szCs w:val="24"/>
        </w:rPr>
      </w:pPr>
      <w:r>
        <w:rPr>
          <w:rStyle w:val="FontStyle14"/>
          <w:rFonts w:ascii="Times New Roman" w:hAnsi="Times New Roman" w:cs="Times New Roman"/>
          <w:sz w:val="24"/>
          <w:szCs w:val="24"/>
        </w:rPr>
        <w:t>Цель использования результатов оказания услуг:</w:t>
      </w:r>
    </w:p>
    <w:p w14:paraId="5CE79F77" w14:textId="77777777" w:rsidR="00F54B0A" w:rsidRDefault="00194395">
      <w:pPr>
        <w:spacing w:after="0" w:line="240" w:lineRule="auto"/>
        <w:ind w:firstLine="851"/>
        <w:jc w:val="both"/>
        <w:rPr>
          <w:rFonts w:ascii="Times New Roman" w:eastAsia="Calibri" w:hAnsi="Times New Roman" w:cs="Times New Roman"/>
          <w:sz w:val="24"/>
          <w:szCs w:val="24"/>
          <w:lang w:eastAsia="ru-RU"/>
        </w:rPr>
      </w:pPr>
      <w:r>
        <w:rPr>
          <w:rFonts w:ascii="Times New Roman" w:eastAsia="Times New Roman" w:hAnsi="Times New Roman" w:cs="Times New Roman"/>
          <w:bCs/>
          <w:sz w:val="24"/>
          <w:szCs w:val="24"/>
          <w:lang w:eastAsia="ru-RU"/>
        </w:rPr>
        <w:t>- обеспечение питьевой водой, соответствующей установленным нормам, сотрудников УФПС г. Москвы</w:t>
      </w:r>
      <w:r>
        <w:rPr>
          <w:rFonts w:ascii="Times New Roman" w:eastAsia="Calibri" w:hAnsi="Times New Roman" w:cs="Times New Roman"/>
          <w:sz w:val="24"/>
          <w:szCs w:val="24"/>
          <w:lang w:eastAsia="ru-RU"/>
        </w:rPr>
        <w:t>.</w:t>
      </w:r>
    </w:p>
    <w:p w14:paraId="3CDD8D6B" w14:textId="77777777" w:rsidR="00F54B0A" w:rsidRDefault="00194395">
      <w:pPr>
        <w:widowControl w:val="0"/>
        <w:spacing w:after="0" w:line="240" w:lineRule="auto"/>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Задачи оказания услуг: </w:t>
      </w:r>
    </w:p>
    <w:p w14:paraId="5896BF13" w14:textId="50FA3560" w:rsidR="00F54B0A" w:rsidRPr="00246E83" w:rsidRDefault="00194395" w:rsidP="00246E83">
      <w:pPr>
        <w:spacing w:after="0" w:line="240" w:lineRule="auto"/>
        <w:ind w:firstLine="708"/>
        <w:jc w:val="both"/>
        <w:rPr>
          <w:rFonts w:ascii="Times New Roman" w:hAnsi="Times New Roman" w:cs="Times New Roman"/>
          <w:color w:val="333333"/>
          <w:sz w:val="24"/>
          <w:szCs w:val="24"/>
          <w:shd w:val="clear" w:color="auto" w:fill="FFFFFF"/>
        </w:rPr>
      </w:pPr>
      <w:r>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 xml:space="preserve">обеспечение соблюдения норм </w:t>
      </w:r>
      <w:hyperlink w:anchor="P160">
        <w:r w:rsidRPr="00194395">
          <w:rPr>
            <w:rFonts w:ascii="Times New Roman" w:eastAsia="Calibri" w:hAnsi="Times New Roman" w:cs="Times New Roman"/>
            <w:bCs/>
            <w:iCs/>
            <w:sz w:val="24"/>
            <w:szCs w:val="24"/>
            <w:shd w:val="clear" w:color="auto" w:fill="FFFFFF"/>
          </w:rPr>
          <w:t>СанПиН 1.2.3685-21</w:t>
        </w:r>
      </w:hyperlink>
      <w:r w:rsidRPr="00194395">
        <w:rPr>
          <w:rFonts w:ascii="Times New Roman" w:hAnsi="Times New Roman"/>
          <w:iCs/>
        </w:rPr>
        <w:t xml:space="preserve"> </w:t>
      </w:r>
      <w:r w:rsidRPr="00A40743">
        <w:rPr>
          <w:rFonts w:ascii="Times New Roman" w:hAnsi="Times New Roman"/>
          <w:iCs/>
          <w:sz w:val="24"/>
          <w:szCs w:val="24"/>
        </w:rPr>
        <w:t>"Гигиенические нормативы и требования к обеспечению безопасности и (или) безвредности для человека факторов среды обитания"</w:t>
      </w:r>
      <w:r w:rsidR="00A40743">
        <w:t>.</w:t>
      </w:r>
      <w:hyperlink w:anchor="P160"/>
      <w:hyperlink w:anchor="P160"/>
    </w:p>
    <w:p w14:paraId="2A2D2C85" w14:textId="77777777" w:rsidR="00F54B0A" w:rsidRDefault="0054255F">
      <w:pPr>
        <w:spacing w:after="0" w:line="240" w:lineRule="auto"/>
        <w:ind w:firstLine="708"/>
        <w:jc w:val="both"/>
        <w:rPr>
          <w:rFonts w:ascii="Times New Roman" w:eastAsia="Times New Roman" w:hAnsi="Times New Roman" w:cs="Times New Roman"/>
          <w:bCs/>
          <w:sz w:val="24"/>
          <w:szCs w:val="24"/>
          <w:lang w:eastAsia="ru-RU"/>
        </w:rPr>
      </w:pPr>
      <w:hyperlink w:anchor="P160"/>
    </w:p>
    <w:p w14:paraId="2211C462" w14:textId="77777777" w:rsidR="00F54B0A" w:rsidRDefault="0054255F" w:rsidP="001F593B">
      <w:pPr>
        <w:spacing w:after="0" w:line="240" w:lineRule="auto"/>
        <w:ind w:left="1701" w:firstLine="708"/>
        <w:jc w:val="both"/>
        <w:rPr>
          <w:rFonts w:ascii="Times New Roman" w:hAnsi="Times New Roman" w:cs="Times New Roman"/>
          <w:b/>
          <w:bCs/>
          <w:sz w:val="24"/>
          <w:szCs w:val="24"/>
        </w:rPr>
      </w:pPr>
      <w:hyperlink w:anchor="P160">
        <w:r w:rsidR="00194395">
          <w:rPr>
            <w:rFonts w:ascii="Times New Roman" w:hAnsi="Times New Roman" w:cs="Times New Roman"/>
            <w:b/>
            <w:bCs/>
            <w:sz w:val="24"/>
            <w:szCs w:val="24"/>
          </w:rPr>
          <w:t>4. ТРЕБОВАНИЯ К СРОКУ И МЕСТУ ОКАЗАНИЯ УСЛУГ</w:t>
        </w:r>
      </w:hyperlink>
    </w:p>
    <w:p w14:paraId="1EA7A3D1" w14:textId="77777777" w:rsidR="00F54B0A" w:rsidRDefault="0054255F">
      <w:pPr>
        <w:spacing w:after="0" w:line="240" w:lineRule="auto"/>
        <w:ind w:firstLine="708"/>
        <w:jc w:val="both"/>
        <w:rPr>
          <w:rFonts w:ascii="Times New Roman" w:hAnsi="Times New Roman" w:cs="Times New Roman"/>
          <w:b/>
          <w:bCs/>
          <w:sz w:val="24"/>
          <w:szCs w:val="24"/>
        </w:rPr>
      </w:pPr>
      <w:hyperlink w:anchor="P160"/>
    </w:p>
    <w:p w14:paraId="7D2941F6" w14:textId="77777777" w:rsidR="00837050" w:rsidRPr="00A8128B" w:rsidRDefault="0054255F" w:rsidP="00837050">
      <w:pPr>
        <w:widowControl w:val="0"/>
        <w:tabs>
          <w:tab w:val="left" w:pos="227"/>
          <w:tab w:val="left" w:pos="567"/>
        </w:tabs>
        <w:spacing w:after="0" w:line="240" w:lineRule="auto"/>
        <w:ind w:firstLine="40"/>
        <w:jc w:val="both"/>
        <w:rPr>
          <w:rFonts w:ascii="Times New Roman" w:eastAsia="Times New Roman" w:hAnsi="Times New Roman" w:cs="Times New Roman"/>
          <w:sz w:val="24"/>
          <w:szCs w:val="24"/>
          <w:lang w:eastAsia="ru-RU"/>
        </w:rPr>
      </w:pPr>
      <w:hyperlink w:anchor="P160">
        <w:r w:rsidR="00837050" w:rsidRPr="00C678EA">
          <w:rPr>
            <w:rFonts w:ascii="Times New Roman" w:eastAsia="Times New Roman" w:hAnsi="Times New Roman" w:cs="Times New Roman"/>
            <w:sz w:val="24"/>
            <w:szCs w:val="24"/>
            <w:lang w:eastAsia="ru-RU"/>
          </w:rPr>
          <w:t>4.1</w:t>
        </w:r>
        <w:r w:rsidR="00837050" w:rsidRPr="00C678EA">
          <w:rPr>
            <w:rFonts w:ascii="Times New Roman" w:eastAsia="Times New Roman" w:hAnsi="Times New Roman" w:cs="Times New Roman"/>
            <w:sz w:val="24"/>
            <w:szCs w:val="24"/>
            <w:lang w:eastAsia="ru-RU"/>
          </w:rPr>
          <w:tab/>
          <w:t>Начало оказания услуг: не позднее 10 (десяти) рабочих дней с момента получения Заявки от Заказчика.</w:t>
        </w:r>
      </w:hyperlink>
      <w:r w:rsidR="00837050">
        <w:rPr>
          <w:rFonts w:ascii="Times New Roman" w:eastAsia="Times New Roman" w:hAnsi="Times New Roman" w:cs="Times New Roman"/>
          <w:sz w:val="24"/>
          <w:szCs w:val="24"/>
          <w:lang w:eastAsia="ru-RU"/>
        </w:rPr>
        <w:t xml:space="preserve"> </w:t>
      </w:r>
    </w:p>
    <w:p w14:paraId="32D47626" w14:textId="77777777" w:rsidR="00837050" w:rsidRPr="00C678EA" w:rsidRDefault="00837050" w:rsidP="00837050">
      <w:pPr>
        <w:pStyle w:val="ConsPlusNormal0"/>
        <w:suppressAutoHyphens w:val="0"/>
        <w:autoSpaceDE w:val="0"/>
        <w:autoSpaceDN w:val="0"/>
        <w:adjustRightInd w:val="0"/>
        <w:ind w:firstLine="0"/>
        <w:jc w:val="both"/>
        <w:rPr>
          <w:rFonts w:ascii="Times New Roman" w:hAnsi="Times New Roman" w:cs="Times New Roman"/>
          <w:sz w:val="24"/>
          <w:szCs w:val="24"/>
        </w:rPr>
      </w:pPr>
      <w:r w:rsidRPr="00C678EA">
        <w:fldChar w:fldCharType="begin"/>
      </w:r>
      <w:r w:rsidRPr="00C678EA">
        <w:instrText xml:space="preserve"> HYPERLINK \l "P160" \h </w:instrText>
      </w:r>
      <w:r w:rsidRPr="00C678EA">
        <w:fldChar w:fldCharType="separate"/>
      </w:r>
      <w:r w:rsidRPr="00C678EA">
        <w:rPr>
          <w:rFonts w:ascii="Times New Roman" w:hAnsi="Times New Roman" w:cs="Times New Roman"/>
          <w:sz w:val="24"/>
          <w:szCs w:val="24"/>
        </w:rPr>
        <w:t>4.2   Срок, на который устанавливается оборудование, указывается Заказчиком в Заявке. Минимальный период установки оборудования по Заявке составляет не менее 1 (одного) месяца.</w:t>
      </w:r>
    </w:p>
    <w:p w14:paraId="1BC56C58" w14:textId="23939CBC" w:rsidR="00837050" w:rsidRDefault="00837050" w:rsidP="00837050">
      <w:pPr>
        <w:widowControl w:val="0"/>
        <w:tabs>
          <w:tab w:val="left" w:pos="227"/>
          <w:tab w:val="left" w:pos="567"/>
        </w:tabs>
        <w:spacing w:after="0" w:line="240" w:lineRule="auto"/>
        <w:jc w:val="both"/>
        <w:rPr>
          <w:rFonts w:ascii="Times New Roman" w:eastAsia="Times New Roman" w:hAnsi="Times New Roman" w:cs="Times New Roman"/>
          <w:sz w:val="24"/>
          <w:szCs w:val="24"/>
          <w:lang w:eastAsia="ru-RU"/>
        </w:rPr>
      </w:pPr>
      <w:r w:rsidRPr="00C678EA">
        <w:rPr>
          <w:rFonts w:ascii="Times New Roman" w:eastAsia="Times New Roman" w:hAnsi="Times New Roman" w:cs="Times New Roman"/>
          <w:sz w:val="24"/>
          <w:szCs w:val="24"/>
          <w:lang w:eastAsia="ru-RU"/>
        </w:rPr>
        <w:lastRenderedPageBreak/>
        <w:fldChar w:fldCharType="end"/>
      </w:r>
      <w:hyperlink w:anchor="P160">
        <w:r>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eastAsia="ru-RU"/>
          </w:rPr>
          <w:tab/>
          <w:t xml:space="preserve">Срок действия договора: </w:t>
        </w:r>
      </w:hyperlink>
      <w:r w:rsidRPr="003A60BB">
        <w:rPr>
          <w:rFonts w:ascii="Times New Roman" w:eastAsia="Times New Roman" w:hAnsi="Times New Roman" w:cs="Times New Roman"/>
          <w:sz w:val="24"/>
          <w:szCs w:val="24"/>
          <w:lang w:eastAsia="ru-RU"/>
        </w:rPr>
        <w:t xml:space="preserve">с момента его подписания </w:t>
      </w:r>
      <w:r>
        <w:rPr>
          <w:rFonts w:ascii="Times New Roman" w:eastAsia="Times New Roman" w:hAnsi="Times New Roman" w:cs="Times New Roman"/>
          <w:sz w:val="24"/>
          <w:szCs w:val="24"/>
          <w:lang w:eastAsia="ru-RU"/>
        </w:rPr>
        <w:t>С</w:t>
      </w:r>
      <w:r w:rsidRPr="003A60BB">
        <w:rPr>
          <w:rFonts w:ascii="Times New Roman" w:eastAsia="Times New Roman" w:hAnsi="Times New Roman" w:cs="Times New Roman"/>
          <w:sz w:val="24"/>
          <w:szCs w:val="24"/>
          <w:lang w:eastAsia="ru-RU"/>
        </w:rPr>
        <w:t xml:space="preserve">торонами и </w:t>
      </w:r>
      <w:r w:rsidR="001F593B">
        <w:rPr>
          <w:rFonts w:ascii="Times New Roman" w:eastAsia="Times New Roman" w:hAnsi="Times New Roman" w:cs="Times New Roman"/>
          <w:sz w:val="24"/>
          <w:szCs w:val="24"/>
          <w:lang w:eastAsia="ru-RU"/>
        </w:rPr>
        <w:t>действует по 31.12.2027</w:t>
      </w:r>
      <w:r w:rsidRPr="003A60BB">
        <w:rPr>
          <w:rFonts w:ascii="Times New Roman" w:eastAsia="Times New Roman" w:hAnsi="Times New Roman" w:cs="Times New Roman"/>
          <w:sz w:val="24"/>
          <w:szCs w:val="24"/>
          <w:lang w:eastAsia="ru-RU"/>
        </w:rPr>
        <w:t xml:space="preserve">, </w:t>
      </w:r>
      <w:r w:rsidRPr="003A60BB">
        <w:rPr>
          <w:rFonts w:ascii="Times New Roman" w:hAnsi="Times New Roman"/>
          <w:sz w:val="24"/>
          <w:szCs w:val="24"/>
        </w:rPr>
        <w:t>а в части</w:t>
      </w:r>
      <w:r w:rsidRPr="00EE5394">
        <w:rPr>
          <w:rFonts w:ascii="Times New Roman" w:hAnsi="Times New Roman"/>
          <w:sz w:val="24"/>
          <w:szCs w:val="24"/>
        </w:rPr>
        <w:t xml:space="preserve"> гарантийных обязательств и обязательств по оплате – до их полного исполнения.</w:t>
      </w:r>
      <w:r>
        <w:rPr>
          <w:rFonts w:ascii="Times New Roman" w:eastAsia="Times New Roman" w:hAnsi="Times New Roman" w:cs="Times New Roman"/>
          <w:sz w:val="24"/>
          <w:szCs w:val="24"/>
          <w:lang w:eastAsia="ru-RU"/>
        </w:rPr>
        <w:t xml:space="preserve"> </w:t>
      </w:r>
    </w:p>
    <w:p w14:paraId="7FDA2BF4" w14:textId="21CD30DC" w:rsidR="00837050" w:rsidRDefault="0054255F" w:rsidP="00837050">
      <w:pPr>
        <w:widowControl w:val="0"/>
        <w:tabs>
          <w:tab w:val="left" w:pos="227"/>
          <w:tab w:val="left" w:pos="567"/>
        </w:tabs>
        <w:spacing w:after="0" w:line="240" w:lineRule="auto"/>
        <w:ind w:firstLine="40"/>
        <w:jc w:val="both"/>
        <w:rPr>
          <w:rFonts w:ascii="Times New Roman" w:eastAsia="Times New Roman" w:hAnsi="Times New Roman" w:cs="Times New Roman"/>
          <w:sz w:val="24"/>
          <w:szCs w:val="24"/>
          <w:lang w:eastAsia="ru-RU"/>
        </w:rPr>
      </w:pPr>
      <w:hyperlink w:anchor="P160">
        <w:r w:rsidR="00837050">
          <w:rPr>
            <w:rFonts w:ascii="Times New Roman" w:eastAsia="Calibri" w:hAnsi="Times New Roman" w:cs="Times New Roman"/>
            <w:sz w:val="24"/>
            <w:szCs w:val="24"/>
          </w:rPr>
          <w:t>4.4</w:t>
        </w:r>
        <w:r w:rsidR="00837050">
          <w:rPr>
            <w:rFonts w:ascii="Times New Roman" w:eastAsia="Calibri" w:hAnsi="Times New Roman" w:cs="Times New Roman"/>
            <w:sz w:val="24"/>
            <w:szCs w:val="24"/>
          </w:rPr>
          <w:tab/>
          <w:t xml:space="preserve">Место оказания услуг: </w:t>
        </w:r>
        <w:r w:rsidR="001F593B" w:rsidRPr="001F593B">
          <w:rPr>
            <w:rFonts w:ascii="Times New Roman" w:eastAsia="Times New Roman" w:hAnsi="Times New Roman" w:cs="Times New Roman"/>
            <w:sz w:val="24"/>
            <w:szCs w:val="24"/>
            <w:lang w:eastAsia="ru-RU"/>
          </w:rPr>
          <w:t>Адрес(-а) пос</w:t>
        </w:r>
        <w:r w:rsidR="001F593B">
          <w:rPr>
            <w:rFonts w:ascii="Times New Roman" w:eastAsia="Times New Roman" w:hAnsi="Times New Roman" w:cs="Times New Roman"/>
            <w:sz w:val="24"/>
            <w:szCs w:val="24"/>
            <w:lang w:eastAsia="ru-RU"/>
          </w:rPr>
          <w:t>тавки указан(-ы) в Приложении № 1</w:t>
        </w:r>
        <w:r w:rsidR="001F593B" w:rsidRPr="001F593B">
          <w:rPr>
            <w:rFonts w:ascii="Times New Roman" w:eastAsia="Times New Roman" w:hAnsi="Times New Roman" w:cs="Times New Roman"/>
            <w:sz w:val="24"/>
            <w:szCs w:val="24"/>
            <w:lang w:eastAsia="ru-RU"/>
          </w:rPr>
          <w:t xml:space="preserve"> к Техническому заданию.</w:t>
        </w:r>
      </w:hyperlink>
    </w:p>
    <w:p w14:paraId="5AA9773D" w14:textId="62E15DA6" w:rsidR="00F54B0A" w:rsidRPr="00246E83" w:rsidRDefault="0054255F" w:rsidP="00246E83">
      <w:pPr>
        <w:spacing w:after="0" w:line="240" w:lineRule="auto"/>
        <w:jc w:val="both"/>
        <w:rPr>
          <w:rFonts w:ascii="Times New Roman" w:hAnsi="Times New Roman" w:cs="Times New Roman"/>
          <w:bCs/>
          <w:sz w:val="24"/>
          <w:szCs w:val="24"/>
        </w:rPr>
      </w:pPr>
      <w:hyperlink w:anchor="P160"/>
      <w:hyperlink w:anchor="P160"/>
    </w:p>
    <w:p w14:paraId="32503361" w14:textId="77777777" w:rsidR="00F54B0A" w:rsidRDefault="0054255F" w:rsidP="001F593B">
      <w:pPr>
        <w:spacing w:line="240" w:lineRule="auto"/>
        <w:ind w:left="2268" w:firstLine="567"/>
        <w:jc w:val="both"/>
        <w:rPr>
          <w:rFonts w:ascii="Times New Roman" w:hAnsi="Times New Roman" w:cs="Times New Roman"/>
          <w:b/>
          <w:bCs/>
          <w:sz w:val="24"/>
          <w:szCs w:val="24"/>
        </w:rPr>
      </w:pPr>
      <w:hyperlink w:anchor="P160">
        <w:r w:rsidR="00194395">
          <w:rPr>
            <w:rFonts w:ascii="Times New Roman" w:hAnsi="Times New Roman" w:cs="Times New Roman"/>
            <w:b/>
            <w:bCs/>
            <w:sz w:val="24"/>
            <w:szCs w:val="24"/>
          </w:rPr>
          <w:t>5. ХАРАКТЕРИСТИКИ ОКАЗЫВАЕМЫХ УСЛУГ</w:t>
        </w:r>
      </w:hyperlink>
    </w:p>
    <w:p w14:paraId="6B2C98AF" w14:textId="77777777" w:rsidR="0015453B" w:rsidRDefault="0015453B" w:rsidP="0015453B">
      <w:pPr>
        <w:spacing w:after="0" w:line="240" w:lineRule="auto"/>
        <w:jc w:val="both"/>
        <w:rPr>
          <w:rFonts w:ascii="Times New Roman" w:eastAsia="Times New Roman" w:hAnsi="Times New Roman" w:cs="Times New Roman"/>
          <w:bCs/>
          <w:sz w:val="24"/>
          <w:szCs w:val="24"/>
          <w:lang w:eastAsia="ru-RU"/>
        </w:rPr>
      </w:pPr>
      <w:r>
        <w:fldChar w:fldCharType="begin"/>
      </w:r>
      <w:r>
        <w:instrText xml:space="preserve"> HYPERLINK \l "P160" \h </w:instrText>
      </w:r>
      <w:r>
        <w:fldChar w:fldCharType="separate"/>
      </w:r>
      <w:r w:rsidR="00194395">
        <w:rPr>
          <w:rFonts w:ascii="Times New Roman" w:hAnsi="Times New Roman" w:cs="Times New Roman"/>
          <w:sz w:val="24"/>
          <w:szCs w:val="24"/>
        </w:rPr>
        <w:t>5.1</w:t>
      </w:r>
      <w:r w:rsidR="00194395">
        <w:rPr>
          <w:rFonts w:ascii="Times New Roman" w:hAnsi="Times New Roman" w:cs="Times New Roman"/>
          <w:sz w:val="24"/>
          <w:szCs w:val="24"/>
        </w:rPr>
        <w:tab/>
      </w:r>
      <w:r>
        <w:rPr>
          <w:rFonts w:ascii="Times New Roman" w:hAnsi="Times New Roman" w:cs="Times New Roman"/>
          <w:bCs/>
          <w:sz w:val="24"/>
          <w:szCs w:val="24"/>
        </w:rPr>
        <w:t xml:space="preserve">Оказание услуг по предоставлению во временное владение автоматов очистки питьевой воды с их последующим сервисным обслуживанием для нужд </w:t>
      </w:r>
      <w:r>
        <w:rPr>
          <w:rFonts w:ascii="Times New Roman" w:hAnsi="Times New Roman" w:cs="Times New Roman"/>
          <w:sz w:val="24"/>
          <w:szCs w:val="24"/>
        </w:rPr>
        <w:t>УФПС г. Москвы.</w:t>
      </w:r>
    </w:p>
    <w:p w14:paraId="49454813" w14:textId="4007AF03" w:rsidR="00F54B0A" w:rsidRDefault="0015453B" w:rsidP="0015453B">
      <w:pPr>
        <w:pStyle w:val="af3"/>
        <w:tabs>
          <w:tab w:val="left" w:pos="42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fldChar w:fldCharType="end"/>
      </w:r>
      <w:hyperlink w:anchor="P160"/>
    </w:p>
    <w:p w14:paraId="01EAD966" w14:textId="43C126A5" w:rsidR="00F54B0A" w:rsidRDefault="0054255F">
      <w:pPr>
        <w:spacing w:after="0" w:line="240" w:lineRule="auto"/>
        <w:rPr>
          <w:rFonts w:ascii="Times New Roman" w:hAnsi="Times New Roman" w:cs="Times New Roman"/>
          <w:sz w:val="24"/>
          <w:szCs w:val="24"/>
        </w:rPr>
      </w:pPr>
      <w:hyperlink w:anchor="P160">
        <w:r w:rsidR="00194395">
          <w:rPr>
            <w:rFonts w:ascii="Times New Roman" w:hAnsi="Times New Roman" w:cs="Times New Roman"/>
            <w:sz w:val="24"/>
            <w:szCs w:val="24"/>
          </w:rPr>
          <w:t>Техничес</w:t>
        </w:r>
        <w:r w:rsidR="0015453B">
          <w:rPr>
            <w:rFonts w:ascii="Times New Roman" w:hAnsi="Times New Roman" w:cs="Times New Roman"/>
            <w:sz w:val="24"/>
            <w:szCs w:val="24"/>
          </w:rPr>
          <w:t>кие характеристики предоставляемых</w:t>
        </w:r>
        <w:r w:rsidR="00194395">
          <w:rPr>
            <w:rFonts w:ascii="Times New Roman" w:hAnsi="Times New Roman" w:cs="Times New Roman"/>
            <w:sz w:val="24"/>
            <w:szCs w:val="24"/>
          </w:rPr>
          <w:t xml:space="preserve"> во временное владение </w:t>
        </w:r>
        <w:r w:rsidR="00194395">
          <w:rPr>
            <w:rFonts w:ascii="Times New Roman" w:hAnsi="Times New Roman" w:cs="Times New Roman"/>
            <w:bCs/>
            <w:sz w:val="24"/>
            <w:szCs w:val="24"/>
          </w:rPr>
          <w:t>автоматов очистки питьевой воды:</w:t>
        </w:r>
      </w:hyperlink>
    </w:p>
    <w:p w14:paraId="29A2BF06" w14:textId="77777777" w:rsidR="00F54B0A" w:rsidRDefault="0054255F">
      <w:pPr>
        <w:spacing w:after="0" w:line="240" w:lineRule="auto"/>
        <w:rPr>
          <w:rFonts w:ascii="Times New Roman" w:hAnsi="Times New Roman" w:cs="Times New Roman"/>
          <w:b/>
          <w:sz w:val="24"/>
          <w:szCs w:val="24"/>
        </w:rPr>
      </w:pPr>
      <w:hyperlink w:anchor="P160"/>
    </w:p>
    <w:tbl>
      <w:tblPr>
        <w:tblStyle w:val="afd"/>
        <w:tblW w:w="10632" w:type="dxa"/>
        <w:tblInd w:w="-147" w:type="dxa"/>
        <w:tblLayout w:type="fixed"/>
        <w:tblLook w:val="04A0" w:firstRow="1" w:lastRow="0" w:firstColumn="1" w:lastColumn="0" w:noHBand="0" w:noVBand="1"/>
      </w:tblPr>
      <w:tblGrid>
        <w:gridCol w:w="449"/>
        <w:gridCol w:w="4088"/>
        <w:gridCol w:w="1984"/>
        <w:gridCol w:w="2268"/>
        <w:gridCol w:w="1843"/>
      </w:tblGrid>
      <w:tr w:rsidR="00525733" w14:paraId="7576B9D4" w14:textId="70DE4097" w:rsidTr="00525733">
        <w:trPr>
          <w:trHeight w:val="705"/>
        </w:trPr>
        <w:tc>
          <w:tcPr>
            <w:tcW w:w="449" w:type="dxa"/>
            <w:vMerge w:val="restart"/>
            <w:vAlign w:val="center"/>
          </w:tcPr>
          <w:p w14:paraId="309D5F3B"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sz w:val="24"/>
                  <w:szCs w:val="24"/>
                </w:rPr>
                <w:t>№</w:t>
              </w:r>
              <w:r w:rsidR="00525733">
                <w:rPr>
                  <w:rFonts w:ascii="Times New Roman" w:eastAsia="Calibri" w:hAnsi="Times New Roman" w:cs="Times New Roman"/>
                  <w:sz w:val="24"/>
                  <w:szCs w:val="24"/>
                </w:rPr>
                <w:br/>
                <w:t>п/п</w:t>
              </w:r>
            </w:hyperlink>
          </w:p>
          <w:p w14:paraId="63872006" w14:textId="205B1508" w:rsidR="00525733" w:rsidRDefault="0054255F" w:rsidP="0015453B">
            <w:pPr>
              <w:spacing w:after="0" w:line="240" w:lineRule="auto"/>
              <w:jc w:val="center"/>
              <w:rPr>
                <w:rFonts w:ascii="Times New Roman" w:hAnsi="Times New Roman" w:cs="Times New Roman"/>
                <w:bCs/>
                <w:sz w:val="24"/>
                <w:szCs w:val="24"/>
              </w:rPr>
            </w:pPr>
            <w:hyperlink w:anchor="P160"/>
          </w:p>
        </w:tc>
        <w:tc>
          <w:tcPr>
            <w:tcW w:w="4088" w:type="dxa"/>
            <w:vMerge w:val="restart"/>
            <w:vAlign w:val="center"/>
          </w:tcPr>
          <w:p w14:paraId="328562C1"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sz w:val="24"/>
                  <w:szCs w:val="24"/>
                </w:rPr>
                <w:t>Наименование</w:t>
              </w:r>
            </w:hyperlink>
          </w:p>
          <w:p w14:paraId="51E464AA" w14:textId="422A589C" w:rsidR="00525733" w:rsidRDefault="0054255F" w:rsidP="0015453B">
            <w:pPr>
              <w:snapToGrid w:val="0"/>
              <w:spacing w:after="0" w:line="240" w:lineRule="auto"/>
              <w:rPr>
                <w:rFonts w:ascii="Times New Roman" w:hAnsi="Times New Roman" w:cs="Times New Roman"/>
                <w:bCs/>
                <w:sz w:val="24"/>
                <w:szCs w:val="24"/>
              </w:rPr>
            </w:pPr>
            <w:hyperlink w:anchor="P160"/>
          </w:p>
        </w:tc>
        <w:tc>
          <w:tcPr>
            <w:tcW w:w="6095" w:type="dxa"/>
            <w:gridSpan w:val="3"/>
            <w:vAlign w:val="center"/>
          </w:tcPr>
          <w:p w14:paraId="41F6A978" w14:textId="77777777" w:rsidR="00525733" w:rsidRDefault="0054255F">
            <w:pPr>
              <w:spacing w:after="0" w:line="240" w:lineRule="auto"/>
              <w:jc w:val="center"/>
              <w:rPr>
                <w:rFonts w:ascii="Times New Roman" w:hAnsi="Times New Roman" w:cs="Times New Roman"/>
                <w:sz w:val="24"/>
                <w:szCs w:val="24"/>
              </w:rPr>
            </w:pPr>
            <w:hyperlink w:anchor="P160">
              <w:r w:rsidR="00525733">
                <w:rPr>
                  <w:rFonts w:ascii="Times New Roman" w:eastAsia="Calibri" w:hAnsi="Times New Roman" w:cs="Times New Roman"/>
                  <w:sz w:val="24"/>
                  <w:szCs w:val="24"/>
                </w:rPr>
                <w:t>Технические характеристики</w:t>
              </w:r>
            </w:hyperlink>
          </w:p>
        </w:tc>
      </w:tr>
      <w:tr w:rsidR="00525733" w14:paraId="3A5DAC49" w14:textId="334AFDEC" w:rsidTr="00525733">
        <w:trPr>
          <w:trHeight w:val="1590"/>
        </w:trPr>
        <w:tc>
          <w:tcPr>
            <w:tcW w:w="449" w:type="dxa"/>
            <w:vMerge/>
            <w:vAlign w:val="center"/>
          </w:tcPr>
          <w:p w14:paraId="66C4024F" w14:textId="40E51D2F" w:rsidR="00525733" w:rsidRDefault="00525733">
            <w:pPr>
              <w:spacing w:after="0" w:line="240" w:lineRule="auto"/>
              <w:jc w:val="center"/>
              <w:rPr>
                <w:rFonts w:ascii="Times New Roman" w:hAnsi="Times New Roman" w:cs="Times New Roman"/>
                <w:bCs/>
                <w:sz w:val="24"/>
                <w:szCs w:val="24"/>
              </w:rPr>
            </w:pPr>
          </w:p>
        </w:tc>
        <w:tc>
          <w:tcPr>
            <w:tcW w:w="4088" w:type="dxa"/>
            <w:vMerge/>
          </w:tcPr>
          <w:p w14:paraId="08997A21" w14:textId="3B046437" w:rsidR="00525733" w:rsidRDefault="00525733">
            <w:pPr>
              <w:snapToGrid w:val="0"/>
              <w:spacing w:after="0" w:line="240" w:lineRule="auto"/>
              <w:rPr>
                <w:rFonts w:ascii="Times New Roman" w:hAnsi="Times New Roman" w:cs="Times New Roman"/>
                <w:sz w:val="24"/>
                <w:szCs w:val="24"/>
              </w:rPr>
            </w:pPr>
          </w:p>
        </w:tc>
        <w:tc>
          <w:tcPr>
            <w:tcW w:w="1984" w:type="dxa"/>
            <w:vAlign w:val="center"/>
          </w:tcPr>
          <w:p w14:paraId="02EEE6E9" w14:textId="77777777" w:rsidR="00525733" w:rsidRDefault="0054255F">
            <w:pPr>
              <w:spacing w:after="0" w:line="240" w:lineRule="auto"/>
              <w:jc w:val="center"/>
              <w:rPr>
                <w:rFonts w:ascii="Times New Roman" w:hAnsi="Times New Roman" w:cs="Times New Roman"/>
                <w:sz w:val="24"/>
                <w:szCs w:val="24"/>
              </w:rPr>
            </w:pPr>
            <w:hyperlink w:anchor="P160">
              <w:r w:rsidR="00525733">
                <w:rPr>
                  <w:rFonts w:ascii="Times New Roman" w:eastAsia="Calibri" w:hAnsi="Times New Roman" w:cs="Times New Roman"/>
                  <w:sz w:val="24"/>
                  <w:szCs w:val="24"/>
                </w:rPr>
                <w:t>Наименование/ описание параметров эквивалентности</w:t>
              </w:r>
            </w:hyperlink>
          </w:p>
        </w:tc>
        <w:tc>
          <w:tcPr>
            <w:tcW w:w="2268" w:type="dxa"/>
          </w:tcPr>
          <w:p w14:paraId="221D1E7C" w14:textId="77777777" w:rsidR="00525733" w:rsidRDefault="0054255F">
            <w:pPr>
              <w:spacing w:after="0" w:line="240" w:lineRule="auto"/>
              <w:jc w:val="center"/>
              <w:rPr>
                <w:rFonts w:ascii="Times New Roman" w:hAnsi="Times New Roman" w:cs="Times New Roman"/>
                <w:sz w:val="24"/>
                <w:szCs w:val="24"/>
              </w:rPr>
            </w:pPr>
            <w:hyperlink w:anchor="P160">
              <w:r w:rsidR="00525733">
                <w:rPr>
                  <w:rFonts w:ascii="Times New Roman" w:eastAsia="Calibri" w:hAnsi="Times New Roman" w:cs="Times New Roman"/>
                  <w:sz w:val="24"/>
                  <w:szCs w:val="24"/>
                </w:rPr>
                <w:t>Предельные значения (минимальные, максимальные) или варианты таких параметров</w:t>
              </w:r>
            </w:hyperlink>
          </w:p>
        </w:tc>
        <w:tc>
          <w:tcPr>
            <w:tcW w:w="1843" w:type="dxa"/>
            <w:vAlign w:val="center"/>
          </w:tcPr>
          <w:p w14:paraId="52274A79"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bCs/>
                  <w:sz w:val="24"/>
                  <w:szCs w:val="24"/>
                </w:rPr>
                <w:t>Значения, которые не могут изменяться</w:t>
              </w:r>
            </w:hyperlink>
          </w:p>
        </w:tc>
      </w:tr>
      <w:tr w:rsidR="00525733" w14:paraId="649EDCD5" w14:textId="05BD4425" w:rsidTr="00525733">
        <w:trPr>
          <w:trHeight w:val="391"/>
        </w:trPr>
        <w:tc>
          <w:tcPr>
            <w:tcW w:w="449" w:type="dxa"/>
            <w:vMerge w:val="restart"/>
            <w:vAlign w:val="center"/>
          </w:tcPr>
          <w:p w14:paraId="6B373520"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bCs/>
                  <w:sz w:val="24"/>
                  <w:szCs w:val="24"/>
                </w:rPr>
                <w:t>1</w:t>
              </w:r>
            </w:hyperlink>
          </w:p>
          <w:p w14:paraId="3FFDF779" w14:textId="77777777" w:rsidR="00525733" w:rsidRDefault="0054255F">
            <w:pPr>
              <w:spacing w:after="0" w:line="240" w:lineRule="auto"/>
              <w:jc w:val="center"/>
              <w:rPr>
                <w:rFonts w:ascii="Times New Roman" w:hAnsi="Times New Roman" w:cs="Times New Roman"/>
                <w:bCs/>
                <w:sz w:val="24"/>
                <w:szCs w:val="24"/>
              </w:rPr>
            </w:pPr>
            <w:hyperlink w:anchor="P160"/>
          </w:p>
          <w:p w14:paraId="0D0BB7B3" w14:textId="77777777" w:rsidR="00525733" w:rsidRDefault="0054255F">
            <w:pPr>
              <w:spacing w:after="0" w:line="240" w:lineRule="auto"/>
              <w:jc w:val="center"/>
              <w:rPr>
                <w:rFonts w:ascii="Times New Roman" w:hAnsi="Times New Roman" w:cs="Times New Roman"/>
                <w:bCs/>
                <w:sz w:val="24"/>
                <w:szCs w:val="24"/>
              </w:rPr>
            </w:pPr>
            <w:hyperlink w:anchor="P160"/>
          </w:p>
          <w:p w14:paraId="1593003B" w14:textId="77777777" w:rsidR="00525733" w:rsidRDefault="0054255F">
            <w:pPr>
              <w:spacing w:after="0" w:line="240" w:lineRule="auto"/>
              <w:jc w:val="center"/>
              <w:rPr>
                <w:rFonts w:ascii="Times New Roman" w:hAnsi="Times New Roman" w:cs="Times New Roman"/>
                <w:bCs/>
                <w:sz w:val="24"/>
                <w:szCs w:val="24"/>
              </w:rPr>
            </w:pPr>
            <w:hyperlink w:anchor="P160"/>
          </w:p>
          <w:p w14:paraId="437CA5BC" w14:textId="77777777" w:rsidR="00525733" w:rsidRDefault="0054255F">
            <w:pPr>
              <w:spacing w:after="0" w:line="240" w:lineRule="auto"/>
              <w:jc w:val="center"/>
              <w:rPr>
                <w:rFonts w:ascii="Times New Roman" w:hAnsi="Times New Roman" w:cs="Times New Roman"/>
                <w:bCs/>
                <w:sz w:val="24"/>
                <w:szCs w:val="24"/>
              </w:rPr>
            </w:pPr>
            <w:hyperlink w:anchor="P160"/>
          </w:p>
          <w:p w14:paraId="1FEEF005" w14:textId="77777777" w:rsidR="00525733" w:rsidRDefault="0054255F">
            <w:pPr>
              <w:spacing w:after="0" w:line="240" w:lineRule="auto"/>
              <w:jc w:val="center"/>
              <w:rPr>
                <w:rFonts w:ascii="Times New Roman" w:hAnsi="Times New Roman" w:cs="Times New Roman"/>
                <w:bCs/>
                <w:sz w:val="24"/>
                <w:szCs w:val="24"/>
              </w:rPr>
            </w:pPr>
            <w:hyperlink w:anchor="P160"/>
          </w:p>
          <w:p w14:paraId="2C7AB7AD" w14:textId="77777777" w:rsidR="00525733" w:rsidRDefault="0054255F">
            <w:pPr>
              <w:spacing w:after="0" w:line="240" w:lineRule="auto"/>
              <w:jc w:val="center"/>
              <w:rPr>
                <w:rFonts w:ascii="Times New Roman" w:hAnsi="Times New Roman" w:cs="Times New Roman"/>
                <w:bCs/>
                <w:sz w:val="24"/>
                <w:szCs w:val="24"/>
              </w:rPr>
            </w:pPr>
            <w:hyperlink w:anchor="P160"/>
          </w:p>
          <w:p w14:paraId="7AE522BD" w14:textId="77777777" w:rsidR="00525733" w:rsidRDefault="0054255F">
            <w:pPr>
              <w:spacing w:after="0" w:line="240" w:lineRule="auto"/>
              <w:jc w:val="center"/>
              <w:rPr>
                <w:rFonts w:ascii="Times New Roman" w:hAnsi="Times New Roman" w:cs="Times New Roman"/>
                <w:bCs/>
                <w:sz w:val="24"/>
                <w:szCs w:val="24"/>
              </w:rPr>
            </w:pPr>
            <w:hyperlink w:anchor="P160"/>
          </w:p>
          <w:p w14:paraId="4372A405" w14:textId="77777777" w:rsidR="00525733" w:rsidRDefault="0054255F">
            <w:pPr>
              <w:spacing w:after="0" w:line="240" w:lineRule="auto"/>
              <w:jc w:val="center"/>
              <w:rPr>
                <w:rFonts w:ascii="Times New Roman" w:hAnsi="Times New Roman" w:cs="Times New Roman"/>
                <w:bCs/>
                <w:sz w:val="24"/>
                <w:szCs w:val="24"/>
              </w:rPr>
            </w:pPr>
            <w:hyperlink w:anchor="P160"/>
          </w:p>
          <w:p w14:paraId="200B3B4B" w14:textId="77777777" w:rsidR="00525733" w:rsidRDefault="0054255F">
            <w:pPr>
              <w:spacing w:after="0" w:line="240" w:lineRule="auto"/>
              <w:jc w:val="center"/>
              <w:rPr>
                <w:rFonts w:ascii="Times New Roman" w:hAnsi="Times New Roman" w:cs="Times New Roman"/>
                <w:bCs/>
                <w:sz w:val="24"/>
                <w:szCs w:val="24"/>
              </w:rPr>
            </w:pPr>
            <w:hyperlink w:anchor="P160"/>
          </w:p>
          <w:p w14:paraId="69EE802A" w14:textId="77777777" w:rsidR="00525733" w:rsidRDefault="0054255F">
            <w:pPr>
              <w:spacing w:after="0" w:line="240" w:lineRule="auto"/>
              <w:jc w:val="center"/>
              <w:rPr>
                <w:rFonts w:ascii="Times New Roman" w:hAnsi="Times New Roman" w:cs="Times New Roman"/>
                <w:bCs/>
                <w:sz w:val="24"/>
                <w:szCs w:val="24"/>
              </w:rPr>
            </w:pPr>
            <w:hyperlink w:anchor="P160"/>
          </w:p>
          <w:p w14:paraId="7DB7B5E1" w14:textId="77777777" w:rsidR="00525733" w:rsidRDefault="0054255F">
            <w:pPr>
              <w:spacing w:after="0" w:line="240" w:lineRule="auto"/>
              <w:jc w:val="center"/>
              <w:rPr>
                <w:rFonts w:ascii="Times New Roman" w:hAnsi="Times New Roman" w:cs="Times New Roman"/>
                <w:bCs/>
                <w:sz w:val="24"/>
                <w:szCs w:val="24"/>
              </w:rPr>
            </w:pPr>
            <w:hyperlink w:anchor="P160"/>
          </w:p>
          <w:p w14:paraId="0BC964CA" w14:textId="77777777" w:rsidR="00525733" w:rsidRDefault="0054255F">
            <w:pPr>
              <w:spacing w:after="0" w:line="240" w:lineRule="auto"/>
              <w:jc w:val="center"/>
              <w:rPr>
                <w:rFonts w:ascii="Times New Roman" w:hAnsi="Times New Roman" w:cs="Times New Roman"/>
                <w:bCs/>
                <w:sz w:val="24"/>
                <w:szCs w:val="24"/>
              </w:rPr>
            </w:pPr>
            <w:hyperlink w:anchor="P160"/>
          </w:p>
          <w:p w14:paraId="482C4A29" w14:textId="77777777" w:rsidR="00525733" w:rsidRDefault="0054255F">
            <w:pPr>
              <w:spacing w:after="0" w:line="240" w:lineRule="auto"/>
              <w:jc w:val="center"/>
              <w:rPr>
                <w:rFonts w:ascii="Times New Roman" w:hAnsi="Times New Roman" w:cs="Times New Roman"/>
                <w:bCs/>
                <w:sz w:val="24"/>
                <w:szCs w:val="24"/>
              </w:rPr>
            </w:pPr>
            <w:hyperlink w:anchor="P160"/>
          </w:p>
          <w:p w14:paraId="6625EA3F" w14:textId="77777777" w:rsidR="00525733" w:rsidRDefault="0054255F">
            <w:pPr>
              <w:spacing w:after="0" w:line="240" w:lineRule="auto"/>
              <w:jc w:val="center"/>
              <w:rPr>
                <w:rFonts w:ascii="Times New Roman" w:hAnsi="Times New Roman" w:cs="Times New Roman"/>
                <w:bCs/>
                <w:sz w:val="24"/>
                <w:szCs w:val="24"/>
              </w:rPr>
            </w:pPr>
            <w:hyperlink w:anchor="P160"/>
          </w:p>
          <w:p w14:paraId="57986D8B" w14:textId="77777777" w:rsidR="00525733" w:rsidRDefault="0054255F">
            <w:pPr>
              <w:spacing w:after="0" w:line="240" w:lineRule="auto"/>
              <w:jc w:val="center"/>
              <w:rPr>
                <w:rFonts w:ascii="Times New Roman" w:hAnsi="Times New Roman" w:cs="Times New Roman"/>
                <w:bCs/>
                <w:sz w:val="24"/>
                <w:szCs w:val="24"/>
              </w:rPr>
            </w:pPr>
            <w:hyperlink w:anchor="P160"/>
          </w:p>
          <w:p w14:paraId="0DAF549A" w14:textId="77777777" w:rsidR="00525733" w:rsidRDefault="0054255F">
            <w:pPr>
              <w:spacing w:after="0" w:line="240" w:lineRule="auto"/>
              <w:jc w:val="center"/>
              <w:rPr>
                <w:rFonts w:ascii="Times New Roman" w:hAnsi="Times New Roman" w:cs="Times New Roman"/>
                <w:bCs/>
                <w:sz w:val="24"/>
                <w:szCs w:val="24"/>
              </w:rPr>
            </w:pPr>
            <w:hyperlink w:anchor="P160"/>
          </w:p>
          <w:p w14:paraId="1A4D4907" w14:textId="77777777" w:rsidR="00525733" w:rsidRDefault="0054255F">
            <w:pPr>
              <w:spacing w:after="0" w:line="240" w:lineRule="auto"/>
              <w:jc w:val="center"/>
              <w:rPr>
                <w:rFonts w:ascii="Times New Roman" w:hAnsi="Times New Roman" w:cs="Times New Roman"/>
                <w:bCs/>
                <w:sz w:val="24"/>
                <w:szCs w:val="24"/>
              </w:rPr>
            </w:pPr>
            <w:hyperlink w:anchor="P160"/>
          </w:p>
          <w:p w14:paraId="21F7440C" w14:textId="77777777" w:rsidR="00525733" w:rsidRDefault="0054255F">
            <w:pPr>
              <w:spacing w:after="0" w:line="240" w:lineRule="auto"/>
              <w:jc w:val="center"/>
              <w:rPr>
                <w:rFonts w:ascii="Times New Roman" w:hAnsi="Times New Roman" w:cs="Times New Roman"/>
                <w:bCs/>
                <w:sz w:val="24"/>
                <w:szCs w:val="24"/>
              </w:rPr>
            </w:pPr>
            <w:hyperlink w:anchor="P160"/>
          </w:p>
          <w:p w14:paraId="36A72EFB" w14:textId="25FA442C" w:rsidR="00525733" w:rsidRDefault="0054255F" w:rsidP="00690175">
            <w:pPr>
              <w:spacing w:after="0" w:line="240" w:lineRule="auto"/>
              <w:rPr>
                <w:rFonts w:ascii="Times New Roman" w:hAnsi="Times New Roman" w:cs="Times New Roman"/>
                <w:bCs/>
                <w:sz w:val="24"/>
                <w:szCs w:val="24"/>
              </w:rPr>
            </w:pPr>
            <w:hyperlink w:anchor="P160"/>
          </w:p>
        </w:tc>
        <w:tc>
          <w:tcPr>
            <w:tcW w:w="4088" w:type="dxa"/>
            <w:vMerge w:val="restart"/>
          </w:tcPr>
          <w:p w14:paraId="46C23171" w14:textId="77777777" w:rsidR="00525733" w:rsidRDefault="0054255F">
            <w:pPr>
              <w:snapToGrid w:val="0"/>
              <w:spacing w:after="0" w:line="240" w:lineRule="auto"/>
              <w:rPr>
                <w:rFonts w:ascii="Times New Roman" w:hAnsi="Times New Roman" w:cs="Times New Roman"/>
                <w:b/>
                <w:sz w:val="24"/>
                <w:szCs w:val="24"/>
              </w:rPr>
            </w:pPr>
            <w:hyperlink w:anchor="P160">
              <w:r w:rsidR="00525733">
                <w:rPr>
                  <w:rFonts w:ascii="Times New Roman" w:eastAsia="Calibri" w:hAnsi="Times New Roman" w:cs="Times New Roman"/>
                  <w:b/>
                  <w:sz w:val="24"/>
                  <w:szCs w:val="24"/>
                </w:rPr>
                <w:t>Передаваемые во временное владение и пользование автоматы очистки питьевой воды.</w:t>
              </w:r>
            </w:hyperlink>
          </w:p>
          <w:p w14:paraId="22EFA939" w14:textId="3F236AA7" w:rsidR="00525733" w:rsidRDefault="0054255F">
            <w:pPr>
              <w:snapToGrid w:val="0"/>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Подключение к системе центрального водоснабжения и электросети: места установки оборудования - не далее 10 (десяти) метров от места подключения к системе водоснабжения и не далее 1 (одного) метра от места подключения к электросети.</w:t>
              </w:r>
            </w:hyperlink>
          </w:p>
          <w:p w14:paraId="5F3BBC22" w14:textId="4C4ED003" w:rsidR="00525733" w:rsidRDefault="0054255F">
            <w:pPr>
              <w:spacing w:after="0" w:line="240" w:lineRule="auto"/>
              <w:rPr>
                <w:rFonts w:ascii="Times New Roman" w:eastAsia="Calibri" w:hAnsi="Times New Roman" w:cs="Times New Roman"/>
                <w:bCs/>
                <w:sz w:val="24"/>
                <w:szCs w:val="24"/>
              </w:rPr>
            </w:pPr>
            <w:hyperlink w:anchor="P160">
              <w:r w:rsidR="00525733">
                <w:rPr>
                  <w:rFonts w:ascii="Times New Roman" w:eastAsia="Calibri" w:hAnsi="Times New Roman" w:cs="Times New Roman"/>
                  <w:bCs/>
                  <w:sz w:val="24"/>
                  <w:szCs w:val="24"/>
                </w:rPr>
                <w:t xml:space="preserve">Автоматы очистки питьевой воды должны обладать повышенной производительностью, так как будут установлены в </w:t>
              </w:r>
              <w:r w:rsidR="00EA64F1">
                <w:rPr>
                  <w:rFonts w:ascii="Times New Roman" w:eastAsia="Calibri" w:hAnsi="Times New Roman" w:cs="Times New Roman"/>
                  <w:bCs/>
                  <w:sz w:val="24"/>
                  <w:szCs w:val="24"/>
                </w:rPr>
                <w:t>помещениях</w:t>
              </w:r>
              <w:r w:rsidR="00525733">
                <w:rPr>
                  <w:rFonts w:ascii="Times New Roman" w:eastAsia="Calibri" w:hAnsi="Times New Roman" w:cs="Times New Roman"/>
                  <w:bCs/>
                  <w:sz w:val="24"/>
                  <w:szCs w:val="24"/>
                </w:rPr>
                <w:t xml:space="preserve"> с большой проходимостью людей. </w:t>
              </w:r>
            </w:hyperlink>
          </w:p>
          <w:p w14:paraId="0AA710CE" w14:textId="4A05C2BF" w:rsidR="00525733" w:rsidRDefault="00525733">
            <w:pPr>
              <w:spacing w:after="0" w:line="240" w:lineRule="auto"/>
              <w:rPr>
                <w:rFonts w:ascii="Times New Roman" w:hAnsi="Times New Roman" w:cs="Times New Roman"/>
                <w:bCs/>
                <w:sz w:val="24"/>
                <w:szCs w:val="24"/>
              </w:rPr>
            </w:pPr>
            <w:r w:rsidRPr="00D74938">
              <w:rPr>
                <w:rFonts w:ascii="Times New Roman" w:hAnsi="Times New Roman" w:cs="Times New Roman"/>
                <w:bCs/>
                <w:sz w:val="24"/>
                <w:szCs w:val="24"/>
              </w:rPr>
              <w:t>Автоматы очистки питьевой воды должны быть новыми, не бывшими в упо</w:t>
            </w:r>
            <w:r>
              <w:rPr>
                <w:rFonts w:ascii="Times New Roman" w:hAnsi="Times New Roman" w:cs="Times New Roman"/>
                <w:bCs/>
                <w:sz w:val="24"/>
                <w:szCs w:val="24"/>
              </w:rPr>
              <w:t xml:space="preserve">треблении, выпуска не </w:t>
            </w:r>
            <w:r w:rsidRPr="001F593B">
              <w:rPr>
                <w:rFonts w:ascii="Times New Roman" w:hAnsi="Times New Roman" w:cs="Times New Roman"/>
                <w:bCs/>
                <w:sz w:val="24"/>
                <w:szCs w:val="24"/>
              </w:rPr>
              <w:t>ранее 2025 г.</w:t>
            </w:r>
          </w:p>
          <w:p w14:paraId="3FCA1D5E" w14:textId="77777777" w:rsidR="00525733" w:rsidRDefault="0054255F">
            <w:pPr>
              <w:snapToGrid w:val="0"/>
              <w:spacing w:after="0" w:line="240" w:lineRule="auto"/>
              <w:ind w:left="28"/>
              <w:rPr>
                <w:rFonts w:ascii="Times New Roman" w:hAnsi="Times New Roman" w:cs="Times New Roman"/>
                <w:sz w:val="24"/>
                <w:szCs w:val="24"/>
              </w:rPr>
            </w:pPr>
            <w:hyperlink w:anchor="P160">
              <w:r w:rsidR="00525733">
                <w:rPr>
                  <w:rFonts w:ascii="Times New Roman" w:eastAsia="Calibri" w:hAnsi="Times New Roman" w:cs="Times New Roman"/>
                  <w:sz w:val="24"/>
                  <w:szCs w:val="24"/>
                </w:rPr>
                <w:t>Допускается использование только оригинальных  комплектующих и запчастей.</w:t>
              </w:r>
            </w:hyperlink>
          </w:p>
          <w:p w14:paraId="47D5770A" w14:textId="048189D4" w:rsidR="00525733" w:rsidRDefault="0054255F">
            <w:pPr>
              <w:snapToGrid w:val="0"/>
              <w:spacing w:after="0" w:line="240" w:lineRule="auto"/>
              <w:rPr>
                <w:rFonts w:ascii="Times New Roman" w:hAnsi="Times New Roman" w:cs="Times New Roman"/>
                <w:sz w:val="24"/>
                <w:szCs w:val="24"/>
              </w:rPr>
            </w:pPr>
            <w:hyperlink w:anchor="P160">
              <w:r w:rsidR="00525733" w:rsidRPr="005D0697">
                <w:rPr>
                  <w:rFonts w:ascii="Times New Roman" w:eastAsia="Calibri" w:hAnsi="Times New Roman" w:cs="Times New Roman"/>
                  <w:sz w:val="24"/>
                  <w:szCs w:val="24"/>
                </w:rPr>
                <w:t xml:space="preserve">Система охлаждения компрессорного типа. </w:t>
              </w:r>
            </w:hyperlink>
          </w:p>
          <w:p w14:paraId="634496F1" w14:textId="67CD545E" w:rsidR="00525733" w:rsidRDefault="0054255F">
            <w:pPr>
              <w:snapToGrid w:val="0"/>
              <w:spacing w:after="0" w:line="240" w:lineRule="auto"/>
              <w:ind w:left="28"/>
              <w:rPr>
                <w:rFonts w:ascii="Times New Roman" w:eastAsia="Calibri" w:hAnsi="Times New Roman" w:cs="Times New Roman"/>
                <w:sz w:val="24"/>
                <w:szCs w:val="24"/>
              </w:rPr>
            </w:pPr>
            <w:hyperlink w:anchor="P160">
              <w:r w:rsidR="00525733">
                <w:rPr>
                  <w:rFonts w:ascii="Times New Roman" w:eastAsia="Calibri" w:hAnsi="Times New Roman" w:cs="Times New Roman"/>
                  <w:sz w:val="24"/>
                  <w:szCs w:val="24"/>
                </w:rPr>
                <w:t>Раздача горячей и холодной воды  через раздельные распределительные краны.</w:t>
              </w:r>
            </w:hyperlink>
          </w:p>
          <w:p w14:paraId="270B3821" w14:textId="2E58A774" w:rsidR="00525733" w:rsidRDefault="00525733" w:rsidP="00214C99">
            <w:pPr>
              <w:snapToGri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Наличие увеличенной зоны подачи воды.</w:t>
            </w:r>
          </w:p>
          <w:p w14:paraId="36A88F8C" w14:textId="307D1A72" w:rsidR="00525733" w:rsidRDefault="00525733">
            <w:pPr>
              <w:snapToGrid w:val="0"/>
              <w:spacing w:after="0" w:line="240" w:lineRule="auto"/>
              <w:ind w:left="28"/>
              <w:rPr>
                <w:rFonts w:ascii="Times New Roman" w:hAnsi="Times New Roman" w:cs="Times New Roman"/>
                <w:sz w:val="24"/>
                <w:szCs w:val="24"/>
              </w:rPr>
            </w:pPr>
            <w:r>
              <w:rPr>
                <w:noProof/>
                <w:lang w:eastAsia="ru-RU"/>
              </w:rPr>
              <w:lastRenderedPageBreak/>
              <w:drawing>
                <wp:inline distT="0" distB="0" distL="0" distR="0" wp14:anchorId="67885786" wp14:editId="1D4F325B">
                  <wp:extent cx="1713230" cy="3530379"/>
                  <wp:effectExtent l="0" t="0" r="0" b="0"/>
                  <wp:docPr id="1" name="Рисунок 1" descr="https://static.ekodar.ru/web/source/product/images/6613d8e42bc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ekodar.ru/web/source/product/images/6613d8e42bc2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741938" cy="3589536"/>
                          </a:xfrm>
                          <a:prstGeom prst="rect">
                            <a:avLst/>
                          </a:prstGeom>
                          <a:noFill/>
                          <a:ln>
                            <a:noFill/>
                          </a:ln>
                        </pic:spPr>
                      </pic:pic>
                    </a:graphicData>
                  </a:graphic>
                </wp:inline>
              </w:drawing>
            </w:r>
          </w:p>
          <w:p w14:paraId="3D53D579" w14:textId="77777777" w:rsidR="00525733" w:rsidRPr="0055177D" w:rsidRDefault="00525733" w:rsidP="0055177D">
            <w:pPr>
              <w:pStyle w:val="af8"/>
              <w:ind w:left="91" w:right="57"/>
              <w:rPr>
                <w:rFonts w:ascii="Times New Roman" w:hAnsi="Times New Roman"/>
                <w:sz w:val="24"/>
                <w:szCs w:val="24"/>
              </w:rPr>
            </w:pPr>
            <w:r w:rsidRPr="0055177D">
              <w:rPr>
                <w:rFonts w:ascii="Times New Roman" w:hAnsi="Times New Roman"/>
                <w:sz w:val="24"/>
                <w:szCs w:val="24"/>
              </w:rPr>
              <w:t>Эскиз является примерным, ознакомительным, и не представляет собой обязательного требования.</w:t>
            </w:r>
          </w:p>
          <w:p w14:paraId="4169F7A9" w14:textId="7B13EEF4" w:rsidR="00525733" w:rsidRPr="00A2699C" w:rsidRDefault="0054255F" w:rsidP="00A2699C">
            <w:pPr>
              <w:spacing w:after="0" w:line="240" w:lineRule="auto"/>
              <w:rPr>
                <w:rFonts w:ascii="Times New Roman" w:hAnsi="Times New Roman" w:cs="Times New Roman"/>
                <w:bCs/>
                <w:sz w:val="24"/>
                <w:szCs w:val="24"/>
              </w:rPr>
            </w:pPr>
            <w:hyperlink w:anchor="P160"/>
            <w:hyperlink w:anchor="P160"/>
            <w:hyperlink w:anchor="P160"/>
            <w:hyperlink w:anchor="P160"/>
            <w:hyperlink w:anchor="P160"/>
            <w:hyperlink w:anchor="P160"/>
            <w:hyperlink w:anchor="P160"/>
            <w:hyperlink w:anchor="P160"/>
            <w:hyperlink w:anchor="P160"/>
            <w:hyperlink w:anchor="P160"/>
            <w:hyperlink w:anchor="P160"/>
            <w:hyperlink w:anchor="P160"/>
            <w:hyperlink w:anchor="P160"/>
            <w:hyperlink w:anchor="P160"/>
            <w:hyperlink w:anchor="P160"/>
            <w:hyperlink w:anchor="P160"/>
            <w:hyperlink w:anchor="P160"/>
          </w:p>
        </w:tc>
        <w:tc>
          <w:tcPr>
            <w:tcW w:w="1984" w:type="dxa"/>
            <w:vAlign w:val="center"/>
          </w:tcPr>
          <w:p w14:paraId="194EE4F0" w14:textId="6AC1F832" w:rsidR="00525733" w:rsidRDefault="0054255F" w:rsidP="000F4059">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 xml:space="preserve">Температура горячей воды, </w:t>
              </w:r>
              <w:r w:rsidR="00525733" w:rsidRPr="000F4059">
                <w:rPr>
                  <w:rFonts w:ascii="Times New Roman" w:eastAsia="Times New Roman" w:hAnsi="Times New Roman" w:cs="Times New Roman"/>
                  <w:bCs/>
                  <w:sz w:val="24"/>
                  <w:szCs w:val="24"/>
                  <w:lang w:eastAsia="ar-SA"/>
                </w:rPr>
                <w:t>°С</w:t>
              </w:r>
              <w:r w:rsidR="00525733">
                <w:rPr>
                  <w:rFonts w:ascii="Times New Roman" w:eastAsia="Times New Roman" w:hAnsi="Times New Roman" w:cs="Times New Roman"/>
                  <w:bCs/>
                  <w:sz w:val="24"/>
                  <w:szCs w:val="24"/>
                  <w:lang w:eastAsia="ar-SA"/>
                </w:rPr>
                <w:t xml:space="preserve"> </w:t>
              </w:r>
            </w:hyperlink>
          </w:p>
        </w:tc>
        <w:tc>
          <w:tcPr>
            <w:tcW w:w="2268" w:type="dxa"/>
            <w:vAlign w:val="center"/>
          </w:tcPr>
          <w:p w14:paraId="02B19D2A" w14:textId="24DDC457" w:rsidR="00525733" w:rsidRPr="000F4059" w:rsidRDefault="00525733">
            <w:pPr>
              <w:spacing w:after="0" w:line="240" w:lineRule="auto"/>
              <w:rPr>
                <w:rFonts w:ascii="Times New Roman" w:eastAsia="Times New Roman" w:hAnsi="Times New Roman" w:cs="Times New Roman"/>
                <w:bCs/>
                <w:sz w:val="24"/>
                <w:szCs w:val="24"/>
                <w:lang w:eastAsia="ar-SA"/>
              </w:rPr>
            </w:pPr>
            <w:r w:rsidRPr="000F4059">
              <w:rPr>
                <w:rFonts w:ascii="Times New Roman" w:hAnsi="Times New Roman" w:cs="Times New Roman"/>
                <w:sz w:val="24"/>
                <w:szCs w:val="24"/>
              </w:rPr>
              <w:t>90-95</w:t>
            </w:r>
          </w:p>
        </w:tc>
        <w:tc>
          <w:tcPr>
            <w:tcW w:w="1843" w:type="dxa"/>
            <w:vAlign w:val="center"/>
          </w:tcPr>
          <w:p w14:paraId="72E6FCCB"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46C347A1" w14:textId="1D7162F4" w:rsidTr="00525733">
        <w:trPr>
          <w:trHeight w:val="411"/>
        </w:trPr>
        <w:tc>
          <w:tcPr>
            <w:tcW w:w="449" w:type="dxa"/>
            <w:vMerge/>
            <w:vAlign w:val="center"/>
          </w:tcPr>
          <w:p w14:paraId="3D8AD5A2" w14:textId="568C9B86" w:rsidR="00525733" w:rsidRDefault="00525733" w:rsidP="00690175">
            <w:pPr>
              <w:spacing w:after="0" w:line="240" w:lineRule="auto"/>
              <w:rPr>
                <w:rFonts w:ascii="Times New Roman" w:hAnsi="Times New Roman" w:cs="Times New Roman"/>
                <w:bCs/>
                <w:sz w:val="24"/>
                <w:szCs w:val="24"/>
              </w:rPr>
            </w:pPr>
          </w:p>
        </w:tc>
        <w:tc>
          <w:tcPr>
            <w:tcW w:w="4088" w:type="dxa"/>
            <w:vMerge/>
          </w:tcPr>
          <w:p w14:paraId="1232842B" w14:textId="54F36B89" w:rsidR="00525733" w:rsidRDefault="00525733" w:rsidP="0015453B">
            <w:pPr>
              <w:spacing w:after="0" w:line="240" w:lineRule="auto"/>
              <w:jc w:val="center"/>
              <w:rPr>
                <w:rFonts w:ascii="Times New Roman" w:hAnsi="Times New Roman" w:cs="Times New Roman"/>
                <w:sz w:val="24"/>
                <w:szCs w:val="24"/>
              </w:rPr>
            </w:pPr>
          </w:p>
        </w:tc>
        <w:tc>
          <w:tcPr>
            <w:tcW w:w="1984" w:type="dxa"/>
            <w:vAlign w:val="center"/>
          </w:tcPr>
          <w:p w14:paraId="370510B5" w14:textId="77777777" w:rsidR="00525733" w:rsidRDefault="0054255F">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Ёмкость бака горячей воды, л</w:t>
              </w:r>
            </w:hyperlink>
          </w:p>
        </w:tc>
        <w:tc>
          <w:tcPr>
            <w:tcW w:w="2268" w:type="dxa"/>
            <w:vAlign w:val="center"/>
          </w:tcPr>
          <w:p w14:paraId="585EB43D" w14:textId="00D09C94" w:rsidR="00525733" w:rsidRDefault="0054255F" w:rsidP="00F54087">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Не менее 13 и не более 15</w:t>
              </w:r>
            </w:hyperlink>
          </w:p>
        </w:tc>
        <w:tc>
          <w:tcPr>
            <w:tcW w:w="1843" w:type="dxa"/>
            <w:vAlign w:val="center"/>
          </w:tcPr>
          <w:p w14:paraId="443562C0"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46984AEE" w14:textId="3E970940" w:rsidTr="00525733">
        <w:trPr>
          <w:trHeight w:val="411"/>
        </w:trPr>
        <w:tc>
          <w:tcPr>
            <w:tcW w:w="449" w:type="dxa"/>
            <w:vMerge/>
            <w:vAlign w:val="center"/>
          </w:tcPr>
          <w:p w14:paraId="4C9FBA63" w14:textId="5EA0293C" w:rsidR="00525733" w:rsidRDefault="00525733" w:rsidP="00690175">
            <w:pPr>
              <w:spacing w:after="0" w:line="240" w:lineRule="auto"/>
              <w:rPr>
                <w:rFonts w:ascii="Times New Roman" w:hAnsi="Times New Roman" w:cs="Times New Roman"/>
                <w:bCs/>
                <w:sz w:val="24"/>
                <w:szCs w:val="24"/>
              </w:rPr>
            </w:pPr>
          </w:p>
        </w:tc>
        <w:tc>
          <w:tcPr>
            <w:tcW w:w="4088" w:type="dxa"/>
            <w:vMerge/>
          </w:tcPr>
          <w:p w14:paraId="26BE4C12" w14:textId="5955FE9A" w:rsidR="00525733" w:rsidRDefault="00525733" w:rsidP="0015453B">
            <w:pPr>
              <w:spacing w:after="0" w:line="240" w:lineRule="auto"/>
              <w:jc w:val="center"/>
              <w:rPr>
                <w:rFonts w:ascii="Times New Roman" w:hAnsi="Times New Roman" w:cs="Times New Roman"/>
                <w:sz w:val="24"/>
                <w:szCs w:val="24"/>
              </w:rPr>
            </w:pPr>
          </w:p>
        </w:tc>
        <w:tc>
          <w:tcPr>
            <w:tcW w:w="1984" w:type="dxa"/>
            <w:vAlign w:val="center"/>
          </w:tcPr>
          <w:p w14:paraId="6D791BCA" w14:textId="2237F1E8" w:rsidR="00525733" w:rsidRDefault="0054255F" w:rsidP="001A6005">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Температура холодной воды, °С</w:t>
              </w:r>
            </w:hyperlink>
          </w:p>
        </w:tc>
        <w:tc>
          <w:tcPr>
            <w:tcW w:w="2268" w:type="dxa"/>
            <w:vAlign w:val="center"/>
          </w:tcPr>
          <w:p w14:paraId="5A2BF8A3" w14:textId="222FE384" w:rsidR="00525733" w:rsidRPr="001A6005" w:rsidRDefault="00525733">
            <w:pPr>
              <w:spacing w:after="0" w:line="240" w:lineRule="auto"/>
              <w:rPr>
                <w:rFonts w:ascii="Times New Roman" w:eastAsia="Times New Roman" w:hAnsi="Times New Roman" w:cs="Times New Roman"/>
                <w:bCs/>
                <w:sz w:val="24"/>
                <w:szCs w:val="24"/>
                <w:lang w:eastAsia="ar-SA"/>
              </w:rPr>
            </w:pPr>
            <w:r w:rsidRPr="001A6005">
              <w:rPr>
                <w:rFonts w:ascii="Times New Roman" w:hAnsi="Times New Roman" w:cs="Times New Roman"/>
                <w:sz w:val="24"/>
                <w:szCs w:val="24"/>
              </w:rPr>
              <w:t>5-10</w:t>
            </w:r>
          </w:p>
        </w:tc>
        <w:tc>
          <w:tcPr>
            <w:tcW w:w="1843" w:type="dxa"/>
            <w:vAlign w:val="center"/>
          </w:tcPr>
          <w:p w14:paraId="63EE608D"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291714B9" w14:textId="23C84713" w:rsidTr="00525733">
        <w:trPr>
          <w:trHeight w:val="150"/>
        </w:trPr>
        <w:tc>
          <w:tcPr>
            <w:tcW w:w="449" w:type="dxa"/>
            <w:vMerge/>
            <w:vAlign w:val="center"/>
          </w:tcPr>
          <w:p w14:paraId="5B7F5E82" w14:textId="74D01A44"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40597718" w14:textId="69E04801"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433AB3B4" w14:textId="77777777" w:rsidR="00525733" w:rsidRDefault="0054255F">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Ёмкость бака холодной воды, л</w:t>
              </w:r>
            </w:hyperlink>
          </w:p>
        </w:tc>
        <w:tc>
          <w:tcPr>
            <w:tcW w:w="2268" w:type="dxa"/>
            <w:vAlign w:val="center"/>
          </w:tcPr>
          <w:p w14:paraId="3E0CCE04" w14:textId="4DB3DF3C" w:rsidR="00525733" w:rsidRDefault="0054255F" w:rsidP="005227F3">
            <w:pPr>
              <w:spacing w:after="0" w:line="240" w:lineRule="auto"/>
              <w:rPr>
                <w:rFonts w:ascii="Times New Roman" w:eastAsia="Times New Roman" w:hAnsi="Times New Roman" w:cs="Times New Roman"/>
                <w:bCs/>
                <w:sz w:val="24"/>
                <w:szCs w:val="24"/>
                <w:lang w:eastAsia="ar-SA"/>
              </w:rPr>
            </w:pPr>
            <w:hyperlink w:anchor="P160">
              <w:r w:rsidR="00525733">
                <w:rPr>
                  <w:rFonts w:ascii="Times New Roman" w:eastAsia="Times New Roman" w:hAnsi="Times New Roman" w:cs="Times New Roman"/>
                  <w:bCs/>
                  <w:sz w:val="24"/>
                  <w:szCs w:val="24"/>
                  <w:lang w:eastAsia="ar-SA"/>
                </w:rPr>
                <w:t>Не менее 10 и не более 13</w:t>
              </w:r>
            </w:hyperlink>
          </w:p>
        </w:tc>
        <w:tc>
          <w:tcPr>
            <w:tcW w:w="1843" w:type="dxa"/>
            <w:vAlign w:val="center"/>
          </w:tcPr>
          <w:p w14:paraId="0C485030" w14:textId="77777777" w:rsidR="00525733" w:rsidRDefault="0054255F">
            <w:pPr>
              <w:spacing w:after="0" w:line="240" w:lineRule="auto"/>
              <w:jc w:val="center"/>
              <w:rPr>
                <w:rFonts w:ascii="Times New Roman" w:hAnsi="Times New Roman" w:cs="Times New Roman"/>
                <w:sz w:val="24"/>
                <w:szCs w:val="24"/>
              </w:rPr>
            </w:pPr>
            <w:hyperlink w:anchor="P160"/>
          </w:p>
        </w:tc>
      </w:tr>
      <w:tr w:rsidR="00525733" w14:paraId="47D89859" w14:textId="385EDE4B" w:rsidTr="00525733">
        <w:trPr>
          <w:trHeight w:val="96"/>
        </w:trPr>
        <w:tc>
          <w:tcPr>
            <w:tcW w:w="449" w:type="dxa"/>
            <w:vMerge/>
            <w:vAlign w:val="center"/>
          </w:tcPr>
          <w:p w14:paraId="7A4AB39E" w14:textId="4C63FE95"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1ED99DD4" w14:textId="3BD26E68"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1D8887F0"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Мощность нагрева, Вт</w:t>
              </w:r>
            </w:hyperlink>
          </w:p>
        </w:tc>
        <w:tc>
          <w:tcPr>
            <w:tcW w:w="2268" w:type="dxa"/>
            <w:vAlign w:val="center"/>
          </w:tcPr>
          <w:p w14:paraId="19D3C553" w14:textId="3326B5A3"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Не менее 1800</w:t>
              </w:r>
            </w:hyperlink>
          </w:p>
        </w:tc>
        <w:tc>
          <w:tcPr>
            <w:tcW w:w="1843" w:type="dxa"/>
            <w:vAlign w:val="center"/>
          </w:tcPr>
          <w:p w14:paraId="6C45D166"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4AD74B92" w14:textId="7277BF5D" w:rsidTr="00525733">
        <w:trPr>
          <w:trHeight w:val="150"/>
        </w:trPr>
        <w:tc>
          <w:tcPr>
            <w:tcW w:w="449" w:type="dxa"/>
            <w:vMerge/>
            <w:vAlign w:val="center"/>
          </w:tcPr>
          <w:p w14:paraId="5B596E9D" w14:textId="663B7E4A"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10F5668A" w14:textId="19BFA049"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316B6605" w14:textId="77777777" w:rsidR="00525733" w:rsidRPr="003237A1" w:rsidRDefault="0054255F">
            <w:pPr>
              <w:spacing w:after="0" w:line="240" w:lineRule="auto"/>
              <w:rPr>
                <w:rFonts w:ascii="Times New Roman" w:hAnsi="Times New Roman" w:cs="Times New Roman"/>
                <w:sz w:val="24"/>
                <w:szCs w:val="24"/>
              </w:rPr>
            </w:pPr>
            <w:hyperlink w:anchor="P160">
              <w:r w:rsidR="00525733" w:rsidRPr="003237A1">
                <w:rPr>
                  <w:rFonts w:ascii="Times New Roman" w:eastAsia="Calibri" w:hAnsi="Times New Roman" w:cs="Times New Roman"/>
                  <w:sz w:val="24"/>
                  <w:szCs w:val="24"/>
                </w:rPr>
                <w:t>Мощность охлаждения, Вт</w:t>
              </w:r>
            </w:hyperlink>
          </w:p>
        </w:tc>
        <w:tc>
          <w:tcPr>
            <w:tcW w:w="2268" w:type="dxa"/>
            <w:vAlign w:val="center"/>
          </w:tcPr>
          <w:p w14:paraId="003595E7" w14:textId="77777777" w:rsidR="00525733" w:rsidRPr="003237A1" w:rsidRDefault="0054255F">
            <w:pPr>
              <w:spacing w:after="0" w:line="240" w:lineRule="auto"/>
              <w:rPr>
                <w:rFonts w:ascii="Times New Roman" w:hAnsi="Times New Roman" w:cs="Times New Roman"/>
                <w:sz w:val="24"/>
                <w:szCs w:val="24"/>
              </w:rPr>
            </w:pPr>
            <w:hyperlink w:anchor="P160">
              <w:r w:rsidR="00525733" w:rsidRPr="003237A1">
                <w:rPr>
                  <w:rFonts w:ascii="Times New Roman" w:eastAsia="Calibri" w:hAnsi="Times New Roman" w:cs="Times New Roman"/>
                  <w:sz w:val="24"/>
                  <w:szCs w:val="24"/>
                </w:rPr>
                <w:t>Не менее 90</w:t>
              </w:r>
            </w:hyperlink>
          </w:p>
        </w:tc>
        <w:tc>
          <w:tcPr>
            <w:tcW w:w="1843" w:type="dxa"/>
            <w:vAlign w:val="center"/>
          </w:tcPr>
          <w:p w14:paraId="22C4685B"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644FD5B6" w14:textId="39A64674" w:rsidTr="00525733">
        <w:trPr>
          <w:trHeight w:val="150"/>
        </w:trPr>
        <w:tc>
          <w:tcPr>
            <w:tcW w:w="449" w:type="dxa"/>
            <w:vMerge/>
            <w:vAlign w:val="center"/>
          </w:tcPr>
          <w:p w14:paraId="407B05B8" w14:textId="4D9E5B79"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4A9729FA" w14:textId="7DB1D74C"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24323643"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Тип конструкции</w:t>
              </w:r>
            </w:hyperlink>
          </w:p>
        </w:tc>
        <w:tc>
          <w:tcPr>
            <w:tcW w:w="2268" w:type="dxa"/>
            <w:vAlign w:val="center"/>
          </w:tcPr>
          <w:p w14:paraId="35586508" w14:textId="77777777" w:rsidR="00525733" w:rsidRDefault="0054255F">
            <w:pPr>
              <w:spacing w:after="0" w:line="240" w:lineRule="auto"/>
              <w:rPr>
                <w:rFonts w:ascii="Times New Roman" w:hAnsi="Times New Roman" w:cs="Times New Roman"/>
                <w:sz w:val="24"/>
                <w:szCs w:val="24"/>
              </w:rPr>
            </w:pPr>
            <w:hyperlink w:anchor="P160"/>
          </w:p>
        </w:tc>
        <w:tc>
          <w:tcPr>
            <w:tcW w:w="1843" w:type="dxa"/>
            <w:vAlign w:val="center"/>
          </w:tcPr>
          <w:p w14:paraId="1B28C2B1"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bCs/>
                  <w:sz w:val="24"/>
                  <w:szCs w:val="24"/>
                </w:rPr>
                <w:t>Напольный</w:t>
              </w:r>
            </w:hyperlink>
          </w:p>
        </w:tc>
      </w:tr>
      <w:tr w:rsidR="00525733" w14:paraId="64EAB7C8" w14:textId="2E78F2E5" w:rsidTr="00525733">
        <w:trPr>
          <w:trHeight w:val="150"/>
        </w:trPr>
        <w:tc>
          <w:tcPr>
            <w:tcW w:w="449" w:type="dxa"/>
            <w:vMerge/>
            <w:vAlign w:val="center"/>
          </w:tcPr>
          <w:p w14:paraId="65C69722" w14:textId="4359AB86"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0EA0E266" w14:textId="04BE6D6A"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4D1A1DDF"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Защита от протечек</w:t>
              </w:r>
            </w:hyperlink>
          </w:p>
        </w:tc>
        <w:tc>
          <w:tcPr>
            <w:tcW w:w="2268" w:type="dxa"/>
            <w:vAlign w:val="center"/>
          </w:tcPr>
          <w:p w14:paraId="7DF8E467" w14:textId="77777777" w:rsidR="00525733" w:rsidRDefault="0054255F">
            <w:pPr>
              <w:spacing w:after="0" w:line="240" w:lineRule="auto"/>
              <w:rPr>
                <w:rFonts w:ascii="Times New Roman" w:hAnsi="Times New Roman" w:cs="Times New Roman"/>
                <w:sz w:val="24"/>
                <w:szCs w:val="24"/>
              </w:rPr>
            </w:pPr>
            <w:hyperlink w:anchor="P160"/>
          </w:p>
        </w:tc>
        <w:tc>
          <w:tcPr>
            <w:tcW w:w="1843" w:type="dxa"/>
            <w:vAlign w:val="center"/>
          </w:tcPr>
          <w:p w14:paraId="505F2EF0" w14:textId="77777777" w:rsidR="00525733" w:rsidRDefault="0054255F">
            <w:pPr>
              <w:spacing w:after="0" w:line="240" w:lineRule="auto"/>
              <w:jc w:val="center"/>
              <w:rPr>
                <w:rFonts w:ascii="Times New Roman" w:hAnsi="Times New Roman" w:cs="Times New Roman"/>
                <w:bCs/>
                <w:sz w:val="24"/>
                <w:szCs w:val="24"/>
              </w:rPr>
            </w:pPr>
            <w:hyperlink w:anchor="P160">
              <w:r w:rsidR="00525733">
                <w:rPr>
                  <w:rFonts w:ascii="Times New Roman" w:eastAsia="Calibri" w:hAnsi="Times New Roman" w:cs="Times New Roman"/>
                  <w:bCs/>
                  <w:sz w:val="24"/>
                  <w:szCs w:val="24"/>
                </w:rPr>
                <w:t>Наличие</w:t>
              </w:r>
            </w:hyperlink>
          </w:p>
        </w:tc>
      </w:tr>
      <w:tr w:rsidR="00525733" w14:paraId="1DB49C4B" w14:textId="4FDF74D7" w:rsidTr="00525733">
        <w:trPr>
          <w:trHeight w:val="150"/>
        </w:trPr>
        <w:tc>
          <w:tcPr>
            <w:tcW w:w="449" w:type="dxa"/>
            <w:vMerge/>
            <w:vAlign w:val="center"/>
          </w:tcPr>
          <w:p w14:paraId="1B995AAF" w14:textId="3F8D48CE"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6538BC0C" w14:textId="2CD633A1"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4C92F558" w14:textId="77777777" w:rsidR="00525733" w:rsidRPr="003237A1" w:rsidRDefault="0054255F">
            <w:pPr>
              <w:spacing w:after="0" w:line="240" w:lineRule="auto"/>
              <w:rPr>
                <w:rFonts w:ascii="Times New Roman" w:hAnsi="Times New Roman" w:cs="Times New Roman"/>
                <w:sz w:val="24"/>
                <w:szCs w:val="24"/>
              </w:rPr>
            </w:pPr>
            <w:hyperlink w:anchor="P160">
              <w:r w:rsidR="00525733" w:rsidRPr="003237A1">
                <w:rPr>
                  <w:rFonts w:ascii="Times New Roman" w:eastAsia="Calibri" w:hAnsi="Times New Roman" w:cs="Times New Roman"/>
                  <w:sz w:val="24"/>
                  <w:szCs w:val="24"/>
                </w:rPr>
                <w:t>Мощность УФ-лампы, Вт</w:t>
              </w:r>
            </w:hyperlink>
          </w:p>
        </w:tc>
        <w:tc>
          <w:tcPr>
            <w:tcW w:w="2268" w:type="dxa"/>
            <w:vAlign w:val="center"/>
          </w:tcPr>
          <w:p w14:paraId="3CDB1AC5" w14:textId="3B56A728" w:rsidR="00525733" w:rsidRPr="003237A1" w:rsidRDefault="0054255F" w:rsidP="003237A1">
            <w:pPr>
              <w:spacing w:after="0" w:line="240" w:lineRule="auto"/>
              <w:rPr>
                <w:rFonts w:ascii="Times New Roman" w:hAnsi="Times New Roman" w:cs="Times New Roman"/>
                <w:sz w:val="24"/>
                <w:szCs w:val="24"/>
              </w:rPr>
            </w:pPr>
            <w:hyperlink w:anchor="P160">
              <w:r w:rsidR="00525733" w:rsidRPr="003237A1">
                <w:rPr>
                  <w:rFonts w:ascii="Times New Roman" w:eastAsia="Calibri" w:hAnsi="Times New Roman" w:cs="Times New Roman"/>
                  <w:sz w:val="24"/>
                  <w:szCs w:val="24"/>
                </w:rPr>
                <w:t>Не менее 6</w:t>
              </w:r>
            </w:hyperlink>
          </w:p>
        </w:tc>
        <w:tc>
          <w:tcPr>
            <w:tcW w:w="1843" w:type="dxa"/>
            <w:vAlign w:val="center"/>
          </w:tcPr>
          <w:p w14:paraId="3C9EBD53"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0E6DEDFA" w14:textId="643DECD4" w:rsidTr="00525733">
        <w:trPr>
          <w:trHeight w:val="150"/>
        </w:trPr>
        <w:tc>
          <w:tcPr>
            <w:tcW w:w="449" w:type="dxa"/>
            <w:vMerge/>
            <w:vAlign w:val="center"/>
          </w:tcPr>
          <w:p w14:paraId="34DCA5B7" w14:textId="694BCC02"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0FCE3E5E" w14:textId="02604D95"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763B4A4D"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Высота, мм</w:t>
              </w:r>
            </w:hyperlink>
          </w:p>
        </w:tc>
        <w:tc>
          <w:tcPr>
            <w:tcW w:w="2268" w:type="dxa"/>
            <w:vAlign w:val="center"/>
          </w:tcPr>
          <w:p w14:paraId="5B9E67FA" w14:textId="3CF130B6" w:rsidR="00525733" w:rsidRDefault="0054255F" w:rsidP="00122702">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bCs/>
                  <w:sz w:val="24"/>
                  <w:szCs w:val="24"/>
                </w:rPr>
                <w:t>Не менее 1200 и не более 1500</w:t>
              </w:r>
            </w:hyperlink>
          </w:p>
        </w:tc>
        <w:tc>
          <w:tcPr>
            <w:tcW w:w="1843" w:type="dxa"/>
            <w:vAlign w:val="center"/>
          </w:tcPr>
          <w:p w14:paraId="6707D356"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6DCD4E08" w14:textId="1C5D7674" w:rsidTr="00525733">
        <w:trPr>
          <w:trHeight w:val="150"/>
        </w:trPr>
        <w:tc>
          <w:tcPr>
            <w:tcW w:w="449" w:type="dxa"/>
            <w:vMerge/>
            <w:vAlign w:val="center"/>
          </w:tcPr>
          <w:p w14:paraId="2A4F5B46" w14:textId="70E52C22"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416D62E6" w14:textId="6E2CD7F1"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1C77DC8F"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Ширина, мм</w:t>
              </w:r>
            </w:hyperlink>
          </w:p>
        </w:tc>
        <w:tc>
          <w:tcPr>
            <w:tcW w:w="2268" w:type="dxa"/>
            <w:vAlign w:val="center"/>
          </w:tcPr>
          <w:p w14:paraId="3D552CF8"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bCs/>
                  <w:sz w:val="24"/>
                  <w:szCs w:val="24"/>
                </w:rPr>
                <w:t>Не менее 350 и не более 400</w:t>
              </w:r>
            </w:hyperlink>
          </w:p>
        </w:tc>
        <w:tc>
          <w:tcPr>
            <w:tcW w:w="1843" w:type="dxa"/>
            <w:vAlign w:val="center"/>
          </w:tcPr>
          <w:p w14:paraId="07AB09D4"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64A09CF4" w14:textId="3E1CAA23" w:rsidTr="00525733">
        <w:trPr>
          <w:trHeight w:val="150"/>
        </w:trPr>
        <w:tc>
          <w:tcPr>
            <w:tcW w:w="449" w:type="dxa"/>
            <w:vMerge/>
            <w:vAlign w:val="center"/>
          </w:tcPr>
          <w:p w14:paraId="78377686" w14:textId="04527D5C"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02CAE8FF" w14:textId="56DC155D"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3D592AEB"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Глубина, мм</w:t>
              </w:r>
            </w:hyperlink>
          </w:p>
        </w:tc>
        <w:tc>
          <w:tcPr>
            <w:tcW w:w="2268" w:type="dxa"/>
            <w:vAlign w:val="center"/>
          </w:tcPr>
          <w:p w14:paraId="20D060A0" w14:textId="1EBAC14B" w:rsidR="00525733" w:rsidRDefault="0054255F" w:rsidP="00122702">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bCs/>
                  <w:sz w:val="24"/>
                  <w:szCs w:val="24"/>
                </w:rPr>
                <w:t>Не менее 350 и не более 450</w:t>
              </w:r>
            </w:hyperlink>
          </w:p>
        </w:tc>
        <w:tc>
          <w:tcPr>
            <w:tcW w:w="1843" w:type="dxa"/>
            <w:vAlign w:val="center"/>
          </w:tcPr>
          <w:p w14:paraId="7517B024"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38639233" w14:textId="78C2FA11" w:rsidTr="00525733">
        <w:trPr>
          <w:trHeight w:val="150"/>
        </w:trPr>
        <w:tc>
          <w:tcPr>
            <w:tcW w:w="449" w:type="dxa"/>
            <w:vMerge/>
            <w:vAlign w:val="center"/>
          </w:tcPr>
          <w:p w14:paraId="325AD309" w14:textId="632CA901"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615ED8C2" w14:textId="4910DC7B"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0EAE782D"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 xml:space="preserve">Количество фильтрующих элементов, </w:t>
              </w:r>
              <w:proofErr w:type="spellStart"/>
              <w:r w:rsidR="00525733">
                <w:rPr>
                  <w:rFonts w:ascii="Times New Roman" w:eastAsia="Calibri" w:hAnsi="Times New Roman" w:cs="Times New Roman"/>
                  <w:sz w:val="24"/>
                  <w:szCs w:val="24"/>
                </w:rPr>
                <w:t>шт</w:t>
              </w:r>
              <w:proofErr w:type="spellEnd"/>
            </w:hyperlink>
          </w:p>
        </w:tc>
        <w:tc>
          <w:tcPr>
            <w:tcW w:w="2268" w:type="dxa"/>
            <w:vAlign w:val="center"/>
          </w:tcPr>
          <w:p w14:paraId="564506D3" w14:textId="77777777" w:rsidR="00525733" w:rsidRDefault="0054255F">
            <w:pPr>
              <w:spacing w:after="0" w:line="240" w:lineRule="auto"/>
              <w:rPr>
                <w:rFonts w:ascii="Times New Roman" w:hAnsi="Times New Roman" w:cs="Times New Roman"/>
                <w:sz w:val="24"/>
                <w:szCs w:val="24"/>
              </w:rPr>
            </w:pPr>
            <w:hyperlink w:anchor="P160">
              <w:r w:rsidR="00525733">
                <w:rPr>
                  <w:rFonts w:ascii="Times New Roman" w:eastAsia="Calibri" w:hAnsi="Times New Roman" w:cs="Times New Roman"/>
                  <w:sz w:val="24"/>
                  <w:szCs w:val="24"/>
                </w:rPr>
                <w:t>Не менее 4</w:t>
              </w:r>
            </w:hyperlink>
          </w:p>
        </w:tc>
        <w:tc>
          <w:tcPr>
            <w:tcW w:w="1843" w:type="dxa"/>
            <w:vAlign w:val="center"/>
          </w:tcPr>
          <w:p w14:paraId="3123BA80"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225D59F0" w14:textId="06A4D2D6" w:rsidTr="00525733">
        <w:trPr>
          <w:trHeight w:val="997"/>
        </w:trPr>
        <w:tc>
          <w:tcPr>
            <w:tcW w:w="449" w:type="dxa"/>
            <w:vMerge/>
            <w:vAlign w:val="center"/>
          </w:tcPr>
          <w:p w14:paraId="5EEC8D29" w14:textId="0DE158CF"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33F0478B" w14:textId="2B4C0FA2"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23F57DAF" w14:textId="39090ACC" w:rsidR="00525733" w:rsidRDefault="00525733" w:rsidP="003237A1">
            <w:pPr>
              <w:snapToGrid w:val="0"/>
              <w:spacing w:after="0" w:line="240" w:lineRule="auto"/>
              <w:ind w:left="28"/>
              <w:rPr>
                <w:rFonts w:ascii="Times New Roman" w:hAnsi="Times New Roman" w:cs="Times New Roman"/>
                <w:sz w:val="24"/>
                <w:szCs w:val="24"/>
              </w:rPr>
            </w:pPr>
            <w:r w:rsidRPr="003237A1">
              <w:rPr>
                <w:rFonts w:ascii="Times New Roman" w:hAnsi="Times New Roman" w:cs="Times New Roman"/>
                <w:color w:val="000000"/>
                <w:sz w:val="24"/>
                <w:szCs w:val="24"/>
              </w:rPr>
              <w:t>Н</w:t>
            </w:r>
            <w:r>
              <w:rPr>
                <w:rFonts w:ascii="Times New Roman" w:hAnsi="Times New Roman" w:cs="Times New Roman"/>
                <w:color w:val="000000"/>
                <w:sz w:val="24"/>
                <w:szCs w:val="24"/>
              </w:rPr>
              <w:t xml:space="preserve">аличие функции защиты от ожогов </w:t>
            </w:r>
            <w:r>
              <w:rPr>
                <w:rFonts w:ascii="Times New Roman" w:hAnsi="Times New Roman" w:cs="Times New Roman"/>
                <w:color w:val="000000"/>
                <w:sz w:val="24"/>
                <w:szCs w:val="24"/>
              </w:rPr>
              <w:lastRenderedPageBreak/>
              <w:t>(Осуществляется</w:t>
            </w:r>
            <w:r w:rsidRPr="003237A1">
              <w:rPr>
                <w:rFonts w:ascii="Times New Roman" w:hAnsi="Times New Roman" w:cs="Times New Roman"/>
                <w:color w:val="000000"/>
                <w:sz w:val="24"/>
                <w:szCs w:val="24"/>
              </w:rPr>
              <w:t xml:space="preserve"> путем </w:t>
            </w:r>
            <w:r>
              <w:rPr>
                <w:rFonts w:ascii="Times New Roman" w:hAnsi="Times New Roman" w:cs="Times New Roman"/>
                <w:color w:val="000000"/>
                <w:sz w:val="24"/>
                <w:szCs w:val="24"/>
              </w:rPr>
              <w:t>последовательного</w:t>
            </w:r>
            <w:r w:rsidRPr="003237A1">
              <w:rPr>
                <w:rFonts w:ascii="Times New Roman" w:hAnsi="Times New Roman" w:cs="Times New Roman"/>
                <w:color w:val="000000"/>
                <w:sz w:val="24"/>
                <w:szCs w:val="24"/>
              </w:rPr>
              <w:t xml:space="preserve"> нажатия разных кнопок/</w:t>
            </w:r>
            <w:r>
              <w:rPr>
                <w:rFonts w:ascii="Times New Roman" w:hAnsi="Times New Roman" w:cs="Times New Roman"/>
                <w:color w:val="000000"/>
                <w:sz w:val="24"/>
                <w:szCs w:val="24"/>
              </w:rPr>
              <w:t>сенсоров.)</w:t>
            </w:r>
          </w:p>
        </w:tc>
        <w:tc>
          <w:tcPr>
            <w:tcW w:w="2268" w:type="dxa"/>
            <w:vAlign w:val="center"/>
          </w:tcPr>
          <w:p w14:paraId="1BE3626A" w14:textId="14EAF97C" w:rsidR="00525733" w:rsidRDefault="00525733">
            <w:pPr>
              <w:spacing w:after="0" w:line="240" w:lineRule="auto"/>
              <w:rPr>
                <w:rFonts w:ascii="Times New Roman" w:hAnsi="Times New Roman" w:cs="Times New Roman"/>
                <w:sz w:val="24"/>
                <w:szCs w:val="24"/>
              </w:rPr>
            </w:pPr>
          </w:p>
        </w:tc>
        <w:tc>
          <w:tcPr>
            <w:tcW w:w="1843" w:type="dxa"/>
            <w:vAlign w:val="center"/>
          </w:tcPr>
          <w:p w14:paraId="7D434D0D" w14:textId="719C24C0" w:rsidR="00525733" w:rsidRPr="003237A1" w:rsidRDefault="00525733">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Наличие</w:t>
            </w:r>
            <w:hyperlink w:anchor="P160"/>
          </w:p>
        </w:tc>
      </w:tr>
      <w:tr w:rsidR="00525733" w14:paraId="30808ED3" w14:textId="3403E946" w:rsidTr="00525733">
        <w:trPr>
          <w:trHeight w:val="1002"/>
        </w:trPr>
        <w:tc>
          <w:tcPr>
            <w:tcW w:w="449" w:type="dxa"/>
            <w:vMerge/>
            <w:vAlign w:val="center"/>
          </w:tcPr>
          <w:p w14:paraId="72501E62" w14:textId="64FDB174"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06AA7969" w14:textId="55D5EE45"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55006285" w14:textId="1541D526" w:rsidR="00525733" w:rsidRDefault="00525733">
            <w:pPr>
              <w:spacing w:after="0" w:line="240" w:lineRule="auto"/>
              <w:rPr>
                <w:rFonts w:ascii="Times New Roman" w:hAnsi="Times New Roman" w:cs="Times New Roman"/>
                <w:sz w:val="24"/>
                <w:szCs w:val="24"/>
              </w:rPr>
            </w:pPr>
            <w:r>
              <w:rPr>
                <w:rFonts w:ascii="Times New Roman" w:hAnsi="Times New Roman" w:cs="Times New Roman"/>
                <w:sz w:val="24"/>
                <w:szCs w:val="24"/>
              </w:rPr>
              <w:t>Индикация работы</w:t>
            </w:r>
          </w:p>
        </w:tc>
        <w:tc>
          <w:tcPr>
            <w:tcW w:w="2268" w:type="dxa"/>
            <w:vAlign w:val="center"/>
          </w:tcPr>
          <w:p w14:paraId="0AD07D0F" w14:textId="28C6644C" w:rsidR="00525733" w:rsidRDefault="00525733">
            <w:pPr>
              <w:spacing w:after="0" w:line="240" w:lineRule="auto"/>
              <w:rPr>
                <w:rFonts w:ascii="Times New Roman" w:hAnsi="Times New Roman" w:cs="Times New Roman"/>
                <w:sz w:val="24"/>
                <w:szCs w:val="24"/>
              </w:rPr>
            </w:pPr>
            <w:r>
              <w:rPr>
                <w:rFonts w:ascii="Times New Roman" w:hAnsi="Times New Roman" w:cs="Times New Roman"/>
                <w:sz w:val="24"/>
                <w:szCs w:val="24"/>
              </w:rPr>
              <w:t>Световая или цифровая</w:t>
            </w:r>
          </w:p>
        </w:tc>
        <w:tc>
          <w:tcPr>
            <w:tcW w:w="1843" w:type="dxa"/>
            <w:vAlign w:val="center"/>
          </w:tcPr>
          <w:p w14:paraId="7B5A5BC6" w14:textId="77777777" w:rsidR="00525733" w:rsidRDefault="0054255F">
            <w:pPr>
              <w:spacing w:after="0" w:line="240" w:lineRule="auto"/>
              <w:jc w:val="center"/>
              <w:rPr>
                <w:rFonts w:ascii="Times New Roman" w:hAnsi="Times New Roman" w:cs="Times New Roman"/>
                <w:bCs/>
                <w:sz w:val="24"/>
                <w:szCs w:val="24"/>
              </w:rPr>
            </w:pPr>
            <w:hyperlink w:anchor="P160"/>
          </w:p>
        </w:tc>
      </w:tr>
      <w:tr w:rsidR="00525733" w14:paraId="7630EF5E" w14:textId="7BBDA749" w:rsidTr="00525733">
        <w:trPr>
          <w:trHeight w:val="1147"/>
        </w:trPr>
        <w:tc>
          <w:tcPr>
            <w:tcW w:w="449" w:type="dxa"/>
            <w:vMerge/>
            <w:vAlign w:val="center"/>
          </w:tcPr>
          <w:p w14:paraId="4EF40773" w14:textId="3CE389F7"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02CE959B" w14:textId="217764ED" w:rsidR="00525733" w:rsidRDefault="00525733" w:rsidP="0015453B">
            <w:pPr>
              <w:spacing w:after="0" w:line="240" w:lineRule="auto"/>
              <w:jc w:val="center"/>
              <w:rPr>
                <w:rFonts w:ascii="Times New Roman" w:hAnsi="Times New Roman" w:cs="Times New Roman"/>
                <w:bCs/>
                <w:sz w:val="24"/>
                <w:szCs w:val="24"/>
              </w:rPr>
            </w:pPr>
          </w:p>
        </w:tc>
        <w:tc>
          <w:tcPr>
            <w:tcW w:w="1984" w:type="dxa"/>
            <w:vAlign w:val="center"/>
          </w:tcPr>
          <w:p w14:paraId="4A4E1215" w14:textId="0C2B204C" w:rsidR="00525733" w:rsidRDefault="00525733">
            <w:pPr>
              <w:spacing w:after="0" w:line="240" w:lineRule="auto"/>
              <w:rPr>
                <w:rFonts w:ascii="Times New Roman" w:hAnsi="Times New Roman" w:cs="Times New Roman"/>
                <w:sz w:val="24"/>
                <w:szCs w:val="24"/>
              </w:rPr>
            </w:pPr>
            <w:r>
              <w:rPr>
                <w:rFonts w:ascii="Times New Roman" w:hAnsi="Times New Roman" w:cs="Times New Roman"/>
                <w:sz w:val="24"/>
                <w:szCs w:val="24"/>
              </w:rPr>
              <w:t>Наличие системы ультрафиолетового обеззараживания воды</w:t>
            </w:r>
          </w:p>
        </w:tc>
        <w:tc>
          <w:tcPr>
            <w:tcW w:w="2268" w:type="dxa"/>
            <w:vAlign w:val="center"/>
          </w:tcPr>
          <w:p w14:paraId="30188101" w14:textId="687942F0" w:rsidR="00525733" w:rsidRDefault="00525733">
            <w:pPr>
              <w:spacing w:after="0" w:line="240" w:lineRule="auto"/>
              <w:rPr>
                <w:rFonts w:ascii="Times New Roman" w:hAnsi="Times New Roman" w:cs="Times New Roman"/>
                <w:sz w:val="24"/>
                <w:szCs w:val="24"/>
              </w:rPr>
            </w:pPr>
          </w:p>
        </w:tc>
        <w:tc>
          <w:tcPr>
            <w:tcW w:w="1843" w:type="dxa"/>
            <w:vAlign w:val="center"/>
          </w:tcPr>
          <w:p w14:paraId="3719D7E2" w14:textId="0259A679" w:rsidR="00525733" w:rsidRPr="00957EA2" w:rsidRDefault="00525733">
            <w:pPr>
              <w:spacing w:after="0" w:line="240" w:lineRule="auto"/>
              <w:jc w:val="center"/>
              <w:rPr>
                <w:rFonts w:ascii="Times New Roman" w:hAnsi="Times New Roman" w:cs="Times New Roman"/>
                <w:bCs/>
                <w:sz w:val="24"/>
                <w:szCs w:val="24"/>
              </w:rPr>
            </w:pPr>
            <w:r w:rsidRPr="00957EA2">
              <w:rPr>
                <w:rFonts w:ascii="Times New Roman" w:hAnsi="Times New Roman" w:cs="Times New Roman"/>
                <w:sz w:val="24"/>
                <w:szCs w:val="24"/>
              </w:rPr>
              <w:t>Наличие</w:t>
            </w:r>
            <w:hyperlink w:anchor="P160"/>
          </w:p>
        </w:tc>
      </w:tr>
      <w:tr w:rsidR="00525733" w14:paraId="2F6A4631" w14:textId="449FA61C" w:rsidTr="00525733">
        <w:trPr>
          <w:trHeight w:val="870"/>
        </w:trPr>
        <w:tc>
          <w:tcPr>
            <w:tcW w:w="449" w:type="dxa"/>
            <w:vMerge/>
            <w:vAlign w:val="center"/>
          </w:tcPr>
          <w:p w14:paraId="4E5BD6B1" w14:textId="1033DC9D" w:rsidR="00525733" w:rsidRDefault="00525733" w:rsidP="00690175">
            <w:pPr>
              <w:spacing w:after="0" w:line="240" w:lineRule="auto"/>
              <w:rPr>
                <w:rFonts w:ascii="Times New Roman" w:hAnsi="Times New Roman" w:cs="Times New Roman"/>
                <w:bCs/>
                <w:sz w:val="24"/>
                <w:szCs w:val="24"/>
              </w:rPr>
            </w:pPr>
          </w:p>
        </w:tc>
        <w:tc>
          <w:tcPr>
            <w:tcW w:w="4088" w:type="dxa"/>
            <w:vMerge/>
            <w:vAlign w:val="center"/>
          </w:tcPr>
          <w:p w14:paraId="344833B8" w14:textId="41091217" w:rsidR="00525733" w:rsidRDefault="00525733">
            <w:pPr>
              <w:spacing w:after="0" w:line="240" w:lineRule="auto"/>
              <w:jc w:val="center"/>
              <w:rPr>
                <w:rFonts w:ascii="Times New Roman" w:hAnsi="Times New Roman" w:cs="Times New Roman"/>
                <w:bCs/>
                <w:sz w:val="24"/>
                <w:szCs w:val="24"/>
              </w:rPr>
            </w:pPr>
          </w:p>
        </w:tc>
        <w:tc>
          <w:tcPr>
            <w:tcW w:w="1984" w:type="dxa"/>
            <w:vAlign w:val="center"/>
          </w:tcPr>
          <w:p w14:paraId="50F4F781" w14:textId="76943240" w:rsidR="00525733" w:rsidRDefault="00525733">
            <w:pPr>
              <w:spacing w:after="0" w:line="240" w:lineRule="auto"/>
              <w:rPr>
                <w:rFonts w:ascii="Times New Roman" w:hAnsi="Times New Roman" w:cs="Times New Roman"/>
                <w:sz w:val="24"/>
                <w:szCs w:val="24"/>
              </w:rPr>
            </w:pPr>
            <w:r>
              <w:rPr>
                <w:rFonts w:ascii="Times New Roman" w:hAnsi="Times New Roman" w:cs="Times New Roman"/>
                <w:sz w:val="24"/>
                <w:szCs w:val="24"/>
              </w:rPr>
              <w:t>Управление водными потоками (</w:t>
            </w:r>
            <w:r w:rsidRPr="00214C99">
              <w:rPr>
                <w:rFonts w:ascii="Times New Roman" w:hAnsi="Times New Roman" w:cs="Times New Roman"/>
                <w:sz w:val="24"/>
                <w:szCs w:val="24"/>
              </w:rPr>
              <w:t>отсутствие нажимных «рожковых» кранов подачи воды</w:t>
            </w:r>
            <w:r>
              <w:rPr>
                <w:rFonts w:ascii="Times New Roman" w:hAnsi="Times New Roman" w:cs="Times New Roman"/>
                <w:sz w:val="24"/>
                <w:szCs w:val="24"/>
              </w:rPr>
              <w:t>)</w:t>
            </w:r>
          </w:p>
        </w:tc>
        <w:tc>
          <w:tcPr>
            <w:tcW w:w="2268" w:type="dxa"/>
            <w:vAlign w:val="center"/>
          </w:tcPr>
          <w:p w14:paraId="60C7EBA6" w14:textId="710E7C10" w:rsidR="00525733" w:rsidRDefault="005257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Кнопочное или сенсорное </w:t>
            </w:r>
          </w:p>
        </w:tc>
        <w:tc>
          <w:tcPr>
            <w:tcW w:w="1843" w:type="dxa"/>
            <w:vAlign w:val="center"/>
          </w:tcPr>
          <w:p w14:paraId="70A82CB3" w14:textId="77777777" w:rsidR="00525733" w:rsidRDefault="0054255F">
            <w:pPr>
              <w:spacing w:after="0" w:line="240" w:lineRule="auto"/>
              <w:jc w:val="center"/>
              <w:rPr>
                <w:rFonts w:ascii="Times New Roman" w:hAnsi="Times New Roman" w:cs="Times New Roman"/>
                <w:bCs/>
                <w:sz w:val="24"/>
                <w:szCs w:val="24"/>
              </w:rPr>
            </w:pPr>
            <w:hyperlink w:anchor="P160"/>
          </w:p>
        </w:tc>
      </w:tr>
    </w:tbl>
    <w:p w14:paraId="16CC4DF9" w14:textId="15601CBE" w:rsidR="00246E83" w:rsidRDefault="00246E83">
      <w:pPr>
        <w:pStyle w:val="af3"/>
        <w:tabs>
          <w:tab w:val="left" w:pos="227"/>
        </w:tabs>
        <w:spacing w:after="0" w:line="240" w:lineRule="auto"/>
        <w:ind w:left="0"/>
        <w:jc w:val="both"/>
      </w:pPr>
    </w:p>
    <w:p w14:paraId="233B634A" w14:textId="385CE58D" w:rsidR="003720E4" w:rsidRDefault="003720E4">
      <w:pPr>
        <w:pStyle w:val="af3"/>
        <w:tabs>
          <w:tab w:val="left" w:pos="227"/>
        </w:tabs>
        <w:spacing w:after="0" w:line="240" w:lineRule="auto"/>
        <w:ind w:left="0"/>
        <w:jc w:val="both"/>
      </w:pPr>
    </w:p>
    <w:tbl>
      <w:tblPr>
        <w:tblW w:w="1063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09"/>
        <w:gridCol w:w="3828"/>
        <w:gridCol w:w="1417"/>
        <w:gridCol w:w="1559"/>
        <w:gridCol w:w="851"/>
      </w:tblGrid>
      <w:tr w:rsidR="002D3308" w:rsidRPr="00D33B9F" w14:paraId="46EABD42" w14:textId="57E239F2" w:rsidTr="00FA2ED5">
        <w:trPr>
          <w:trHeight w:val="626"/>
        </w:trPr>
        <w:tc>
          <w:tcPr>
            <w:tcW w:w="568" w:type="dxa"/>
            <w:shd w:val="clear" w:color="auto" w:fill="auto"/>
            <w:vAlign w:val="center"/>
            <w:hideMark/>
          </w:tcPr>
          <w:p w14:paraId="155AB2E9" w14:textId="77777777" w:rsidR="002D3308" w:rsidRPr="00FF7088" w:rsidRDefault="002D3308" w:rsidP="00FA2ED5">
            <w:pPr>
              <w:spacing w:after="0" w:line="240" w:lineRule="auto"/>
              <w:jc w:val="center"/>
              <w:rPr>
                <w:rFonts w:ascii="Times New Roman" w:eastAsia="Times New Roman" w:hAnsi="Times New Roman"/>
                <w:sz w:val="24"/>
                <w:szCs w:val="24"/>
                <w:lang w:eastAsia="ru-RU"/>
              </w:rPr>
            </w:pPr>
            <w:r w:rsidRPr="00FF7088">
              <w:rPr>
                <w:rFonts w:ascii="Times New Roman" w:eastAsia="Times New Roman" w:hAnsi="Times New Roman"/>
                <w:sz w:val="24"/>
                <w:szCs w:val="24"/>
                <w:lang w:eastAsia="ru-RU"/>
              </w:rPr>
              <w:t>№ п/п</w:t>
            </w:r>
          </w:p>
        </w:tc>
        <w:tc>
          <w:tcPr>
            <w:tcW w:w="2409" w:type="dxa"/>
            <w:shd w:val="clear" w:color="auto" w:fill="auto"/>
            <w:vAlign w:val="center"/>
            <w:hideMark/>
          </w:tcPr>
          <w:p w14:paraId="538E48CB" w14:textId="3DE8C776" w:rsidR="002D3308" w:rsidRPr="00FF7088" w:rsidRDefault="002D3308" w:rsidP="00FA2ED5">
            <w:pPr>
              <w:spacing w:after="0" w:line="240" w:lineRule="auto"/>
              <w:jc w:val="center"/>
              <w:rPr>
                <w:rFonts w:ascii="Times New Roman" w:eastAsia="Times New Roman" w:hAnsi="Times New Roman"/>
                <w:sz w:val="24"/>
                <w:szCs w:val="24"/>
                <w:lang w:eastAsia="ru-RU"/>
              </w:rPr>
            </w:pPr>
            <w:r w:rsidRPr="00FF7088">
              <w:rPr>
                <w:rFonts w:ascii="Times New Roman" w:eastAsia="Times New Roman" w:hAnsi="Times New Roman"/>
                <w:sz w:val="24"/>
                <w:szCs w:val="24"/>
                <w:lang w:eastAsia="ru-RU"/>
              </w:rPr>
              <w:t>Наименование Объектов</w:t>
            </w:r>
          </w:p>
        </w:tc>
        <w:tc>
          <w:tcPr>
            <w:tcW w:w="3828" w:type="dxa"/>
            <w:shd w:val="clear" w:color="auto" w:fill="auto"/>
            <w:vAlign w:val="center"/>
            <w:hideMark/>
          </w:tcPr>
          <w:p w14:paraId="148B7DC6" w14:textId="77777777" w:rsidR="002D3308" w:rsidRPr="00FF7088" w:rsidRDefault="002D3308" w:rsidP="00FA2ED5">
            <w:pPr>
              <w:spacing w:after="0" w:line="240" w:lineRule="auto"/>
              <w:jc w:val="center"/>
              <w:rPr>
                <w:rFonts w:ascii="Times New Roman" w:eastAsia="Times New Roman" w:hAnsi="Times New Roman"/>
                <w:sz w:val="24"/>
                <w:szCs w:val="24"/>
                <w:lang w:eastAsia="ru-RU"/>
              </w:rPr>
            </w:pPr>
            <w:r w:rsidRPr="00FF7088">
              <w:rPr>
                <w:rFonts w:ascii="Times New Roman" w:eastAsia="Times New Roman" w:hAnsi="Times New Roman"/>
                <w:sz w:val="24"/>
                <w:szCs w:val="24"/>
                <w:lang w:eastAsia="ru-RU"/>
              </w:rPr>
              <w:t>Адрес объекта</w:t>
            </w:r>
          </w:p>
        </w:tc>
        <w:tc>
          <w:tcPr>
            <w:tcW w:w="1417" w:type="dxa"/>
            <w:vAlign w:val="center"/>
          </w:tcPr>
          <w:p w14:paraId="2858875E" w14:textId="77777777" w:rsidR="002D3308" w:rsidRDefault="002D3308" w:rsidP="00FA2E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Прогнозируемое</w:t>
            </w:r>
          </w:p>
          <w:p w14:paraId="2388AE08" w14:textId="06C67976" w:rsidR="002D3308" w:rsidRPr="00A11C1B" w:rsidRDefault="002D3308" w:rsidP="00FA2ED5">
            <w:pPr>
              <w:spacing w:after="0" w:line="240" w:lineRule="auto"/>
              <w:jc w:val="center"/>
              <w:rPr>
                <w:rFonts w:ascii="Times New Roman" w:eastAsia="Times New Roman" w:hAnsi="Times New Roman"/>
                <w:lang w:eastAsia="ru-RU"/>
              </w:rPr>
            </w:pPr>
            <w:r>
              <w:rPr>
                <w:rFonts w:ascii="Times New Roman" w:hAnsi="Times New Roman" w:cs="Times New Roman"/>
                <w:sz w:val="24"/>
                <w:szCs w:val="24"/>
              </w:rPr>
              <w:t>к</w:t>
            </w:r>
            <w:r w:rsidRPr="00A2699C">
              <w:rPr>
                <w:rFonts w:ascii="Times New Roman" w:hAnsi="Times New Roman" w:cs="Times New Roman"/>
                <w:sz w:val="24"/>
                <w:szCs w:val="24"/>
              </w:rPr>
              <w:t>ол-во</w:t>
            </w:r>
            <w:r>
              <w:rPr>
                <w:rFonts w:ascii="Times New Roman" w:hAnsi="Times New Roman" w:cs="Times New Roman"/>
                <w:sz w:val="24"/>
                <w:szCs w:val="24"/>
              </w:rPr>
              <w:t xml:space="preserve">, </w:t>
            </w:r>
            <w:proofErr w:type="spellStart"/>
            <w:r>
              <w:rPr>
                <w:rFonts w:ascii="Times New Roman" w:hAnsi="Times New Roman" w:cs="Times New Roman"/>
                <w:sz w:val="24"/>
                <w:szCs w:val="24"/>
              </w:rPr>
              <w:t>шт</w:t>
            </w:r>
            <w:proofErr w:type="spellEnd"/>
          </w:p>
        </w:tc>
        <w:tc>
          <w:tcPr>
            <w:tcW w:w="1559" w:type="dxa"/>
            <w:vAlign w:val="center"/>
          </w:tcPr>
          <w:p w14:paraId="24B5D7DD" w14:textId="42F5908E" w:rsidR="002D3308" w:rsidRPr="00A11C1B" w:rsidRDefault="002D3308" w:rsidP="00FA2ED5">
            <w:pPr>
              <w:spacing w:after="0" w:line="240" w:lineRule="auto"/>
              <w:jc w:val="center"/>
              <w:rPr>
                <w:rFonts w:ascii="Times New Roman" w:eastAsia="Times New Roman" w:hAnsi="Times New Roman"/>
                <w:lang w:eastAsia="ru-RU"/>
              </w:rPr>
            </w:pPr>
            <w:r w:rsidRPr="00A11C1B">
              <w:rPr>
                <w:rFonts w:ascii="Times New Roman" w:eastAsia="Times New Roman" w:hAnsi="Times New Roman"/>
                <w:lang w:eastAsia="ru-RU"/>
              </w:rPr>
              <w:t>Общее кол-во, шт.</w:t>
            </w:r>
          </w:p>
        </w:tc>
        <w:tc>
          <w:tcPr>
            <w:tcW w:w="851" w:type="dxa"/>
            <w:vAlign w:val="center"/>
          </w:tcPr>
          <w:p w14:paraId="1CD5DCCC" w14:textId="4CEE8916" w:rsidR="002D3308" w:rsidRPr="00A11C1B" w:rsidRDefault="002D3308" w:rsidP="00FA2ED5">
            <w:pPr>
              <w:spacing w:after="0" w:line="240" w:lineRule="auto"/>
              <w:jc w:val="center"/>
              <w:rPr>
                <w:rFonts w:ascii="Times New Roman" w:eastAsia="Times New Roman" w:hAnsi="Times New Roman"/>
                <w:lang w:eastAsia="ru-RU"/>
              </w:rPr>
            </w:pPr>
            <w:r>
              <w:rPr>
                <w:rFonts w:ascii="Times New Roman" w:hAnsi="Times New Roman" w:cs="Times New Roman"/>
                <w:sz w:val="24"/>
                <w:szCs w:val="24"/>
              </w:rPr>
              <w:t>Ед.</w:t>
            </w:r>
            <w:r w:rsidRPr="00A2699C">
              <w:rPr>
                <w:rFonts w:ascii="Times New Roman" w:hAnsi="Times New Roman" w:cs="Times New Roman"/>
                <w:sz w:val="24"/>
                <w:szCs w:val="24"/>
              </w:rPr>
              <w:t xml:space="preserve"> изм.</w:t>
            </w:r>
          </w:p>
        </w:tc>
      </w:tr>
      <w:tr w:rsidR="002D3308" w:rsidRPr="002D3308" w14:paraId="3A46D118" w14:textId="53843674" w:rsidTr="00FA2ED5">
        <w:trPr>
          <w:trHeight w:val="823"/>
        </w:trPr>
        <w:tc>
          <w:tcPr>
            <w:tcW w:w="568" w:type="dxa"/>
            <w:shd w:val="clear" w:color="auto" w:fill="auto"/>
            <w:vAlign w:val="center"/>
            <w:hideMark/>
          </w:tcPr>
          <w:p w14:paraId="366B5C2D" w14:textId="2E2059FC" w:rsidR="002D3308" w:rsidRPr="002D3308" w:rsidRDefault="002D3308" w:rsidP="00525733">
            <w:pPr>
              <w:spacing w:after="0" w:line="240" w:lineRule="auto"/>
              <w:jc w:val="center"/>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1</w:t>
            </w:r>
          </w:p>
        </w:tc>
        <w:tc>
          <w:tcPr>
            <w:tcW w:w="2409" w:type="dxa"/>
            <w:shd w:val="clear" w:color="auto" w:fill="auto"/>
            <w:vAlign w:val="center"/>
            <w:hideMark/>
          </w:tcPr>
          <w:p w14:paraId="7AF0D77E" w14:textId="2332D9C6"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УФПС г. Москвы</w:t>
            </w:r>
          </w:p>
        </w:tc>
        <w:tc>
          <w:tcPr>
            <w:tcW w:w="3828" w:type="dxa"/>
            <w:shd w:val="clear" w:color="auto" w:fill="auto"/>
            <w:vAlign w:val="center"/>
          </w:tcPr>
          <w:p w14:paraId="048808E5" w14:textId="6891FA25" w:rsidR="002D3308" w:rsidRPr="002D3308" w:rsidRDefault="002D3308" w:rsidP="00FA2ED5">
            <w:pPr>
              <w:spacing w:after="0" w:line="240" w:lineRule="auto"/>
              <w:rPr>
                <w:rFonts w:ascii="Times New Roman" w:eastAsia="Times New Roman" w:hAnsi="Times New Roman"/>
                <w:color w:val="000000"/>
                <w:sz w:val="24"/>
                <w:szCs w:val="24"/>
                <w:lang w:eastAsia="ru-RU"/>
              </w:rPr>
            </w:pPr>
            <w:r w:rsidRPr="002D3308">
              <w:rPr>
                <w:rFonts w:ascii="Times New Roman" w:eastAsia="Times New Roman" w:hAnsi="Times New Roman"/>
                <w:sz w:val="24"/>
                <w:szCs w:val="24"/>
                <w:lang w:eastAsia="ru-RU"/>
              </w:rPr>
              <w:t xml:space="preserve">г. Москва, </w:t>
            </w:r>
            <w:r>
              <w:rPr>
                <w:rFonts w:ascii="Times New Roman" w:eastAsia="Times New Roman" w:hAnsi="Times New Roman"/>
                <w:sz w:val="24"/>
                <w:szCs w:val="24"/>
                <w:lang w:eastAsia="ru-RU"/>
              </w:rPr>
              <w:t>Варшавское шоссе, д. 37</w:t>
            </w:r>
          </w:p>
        </w:tc>
        <w:tc>
          <w:tcPr>
            <w:tcW w:w="1417" w:type="dxa"/>
            <w:vAlign w:val="center"/>
          </w:tcPr>
          <w:p w14:paraId="68A64384" w14:textId="71998063" w:rsidR="002D3308" w:rsidRPr="002D3308" w:rsidRDefault="002D3308" w:rsidP="00525733">
            <w:pPr>
              <w:spacing w:after="0" w:line="240" w:lineRule="auto"/>
              <w:jc w:val="center"/>
              <w:rPr>
                <w:rFonts w:ascii="Times New Roman" w:eastAsia="Times New Roman" w:hAnsi="Times New Roman"/>
                <w:sz w:val="24"/>
                <w:szCs w:val="24"/>
                <w:highlight w:val="yellow"/>
                <w:lang w:val="en-US" w:eastAsia="ru-RU"/>
              </w:rPr>
            </w:pPr>
            <w:r w:rsidRPr="002D3308">
              <w:rPr>
                <w:rFonts w:ascii="Times New Roman" w:eastAsia="Times New Roman" w:hAnsi="Times New Roman"/>
                <w:sz w:val="24"/>
                <w:szCs w:val="24"/>
                <w:lang w:val="en-US" w:eastAsia="ru-RU"/>
              </w:rPr>
              <w:t>15</w:t>
            </w:r>
          </w:p>
        </w:tc>
        <w:tc>
          <w:tcPr>
            <w:tcW w:w="1559" w:type="dxa"/>
            <w:vMerge w:val="restart"/>
            <w:vAlign w:val="center"/>
          </w:tcPr>
          <w:p w14:paraId="4D7920A7" w14:textId="487E2146" w:rsidR="002D3308" w:rsidRPr="002D3308" w:rsidRDefault="002D3308" w:rsidP="002D3308">
            <w:pPr>
              <w:spacing w:after="0" w:line="240" w:lineRule="auto"/>
              <w:jc w:val="center"/>
              <w:rPr>
                <w:rFonts w:ascii="Times New Roman" w:eastAsia="Times New Roman" w:hAnsi="Times New Roman"/>
                <w:sz w:val="24"/>
                <w:szCs w:val="24"/>
                <w:highlight w:val="yellow"/>
                <w:lang w:val="en-US" w:eastAsia="ru-RU"/>
              </w:rPr>
            </w:pPr>
            <w:r>
              <w:rPr>
                <w:rFonts w:ascii="Times New Roman" w:eastAsia="Times New Roman" w:hAnsi="Times New Roman"/>
                <w:sz w:val="24"/>
                <w:szCs w:val="24"/>
                <w:lang w:val="en-US" w:eastAsia="ru-RU"/>
              </w:rPr>
              <w:t>63</w:t>
            </w:r>
          </w:p>
        </w:tc>
        <w:tc>
          <w:tcPr>
            <w:tcW w:w="851" w:type="dxa"/>
            <w:vMerge w:val="restart"/>
            <w:vAlign w:val="center"/>
          </w:tcPr>
          <w:p w14:paraId="759706B2" w14:textId="77777777" w:rsidR="00FA2ED5" w:rsidRDefault="00FA2ED5" w:rsidP="00FA2ED5">
            <w:pPr>
              <w:spacing w:after="0" w:line="240" w:lineRule="auto"/>
              <w:rPr>
                <w:rFonts w:ascii="Times New Roman" w:eastAsia="Times New Roman" w:hAnsi="Times New Roman"/>
                <w:sz w:val="24"/>
                <w:szCs w:val="24"/>
                <w:lang w:eastAsia="ru-RU"/>
              </w:rPr>
            </w:pPr>
          </w:p>
          <w:p w14:paraId="69BCE246" w14:textId="15BFAE86" w:rsidR="002D3308" w:rsidRDefault="002D3308" w:rsidP="00FA2ED5">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Шт</w:t>
            </w:r>
            <w:proofErr w:type="spellEnd"/>
          </w:p>
          <w:p w14:paraId="1229F0C3" w14:textId="6CC20168" w:rsidR="002D3308" w:rsidRPr="002D3308" w:rsidRDefault="002D3308" w:rsidP="002D3308">
            <w:pPr>
              <w:spacing w:after="0" w:line="240" w:lineRule="auto"/>
              <w:jc w:val="center"/>
              <w:rPr>
                <w:rFonts w:ascii="Times New Roman" w:eastAsia="Times New Roman" w:hAnsi="Times New Roman"/>
                <w:sz w:val="24"/>
                <w:szCs w:val="24"/>
                <w:lang w:eastAsia="ru-RU"/>
              </w:rPr>
            </w:pPr>
          </w:p>
        </w:tc>
      </w:tr>
      <w:tr w:rsidR="002D3308" w:rsidRPr="002D3308" w14:paraId="3E4E5B21" w14:textId="6E061C8A" w:rsidTr="00FA2ED5">
        <w:trPr>
          <w:trHeight w:val="823"/>
        </w:trPr>
        <w:tc>
          <w:tcPr>
            <w:tcW w:w="568" w:type="dxa"/>
            <w:shd w:val="clear" w:color="auto" w:fill="auto"/>
            <w:vAlign w:val="center"/>
          </w:tcPr>
          <w:p w14:paraId="71C82B4F" w14:textId="366085E0"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2409" w:type="dxa"/>
            <w:shd w:val="clear" w:color="auto" w:fill="auto"/>
            <w:vAlign w:val="center"/>
          </w:tcPr>
          <w:p w14:paraId="27325CA7" w14:textId="6A62B4FC"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1)</w:t>
            </w:r>
          </w:p>
        </w:tc>
        <w:tc>
          <w:tcPr>
            <w:tcW w:w="3828" w:type="dxa"/>
            <w:shd w:val="clear" w:color="auto" w:fill="auto"/>
            <w:vAlign w:val="center"/>
          </w:tcPr>
          <w:p w14:paraId="52193C52" w14:textId="292C75BF"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 xml:space="preserve">г Москва, п </w:t>
            </w:r>
            <w:proofErr w:type="spellStart"/>
            <w:r w:rsidRPr="002D3308">
              <w:rPr>
                <w:rFonts w:ascii="Times New Roman" w:eastAsia="Times New Roman" w:hAnsi="Times New Roman"/>
                <w:sz w:val="24"/>
                <w:szCs w:val="24"/>
                <w:lang w:eastAsia="ru-RU"/>
              </w:rPr>
              <w:t>Марушкинское</w:t>
            </w:r>
            <w:proofErr w:type="spellEnd"/>
            <w:r w:rsidRPr="002D3308">
              <w:rPr>
                <w:rFonts w:ascii="Times New Roman" w:eastAsia="Times New Roman" w:hAnsi="Times New Roman"/>
                <w:sz w:val="24"/>
                <w:szCs w:val="24"/>
                <w:lang w:eastAsia="ru-RU"/>
              </w:rPr>
              <w:t>, вблизи д</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Шарапо</w:t>
            </w:r>
            <w:r w:rsidR="00FA2ED5">
              <w:rPr>
                <w:rFonts w:ascii="Times New Roman" w:eastAsia="Times New Roman" w:hAnsi="Times New Roman"/>
                <w:sz w:val="24"/>
                <w:szCs w:val="24"/>
                <w:lang w:eastAsia="ru-RU"/>
              </w:rPr>
              <w:t xml:space="preserve">во, ул. </w:t>
            </w:r>
            <w:r w:rsidRPr="002D3308">
              <w:rPr>
                <w:rFonts w:ascii="Times New Roman" w:eastAsia="Times New Roman" w:hAnsi="Times New Roman"/>
                <w:sz w:val="24"/>
                <w:szCs w:val="24"/>
                <w:lang w:eastAsia="ru-RU"/>
              </w:rPr>
              <w:t xml:space="preserve">Придорожная д. 4, </w:t>
            </w:r>
            <w:proofErr w:type="spellStart"/>
            <w:r w:rsidRPr="002D3308">
              <w:rPr>
                <w:rFonts w:ascii="Times New Roman" w:eastAsia="Times New Roman" w:hAnsi="Times New Roman"/>
                <w:sz w:val="24"/>
                <w:szCs w:val="24"/>
                <w:lang w:eastAsia="ru-RU"/>
              </w:rPr>
              <w:t>стр</w:t>
            </w:r>
            <w:proofErr w:type="spellEnd"/>
            <w:r w:rsidRPr="002D3308">
              <w:rPr>
                <w:rFonts w:ascii="Times New Roman" w:eastAsia="Times New Roman" w:hAnsi="Times New Roman"/>
                <w:sz w:val="24"/>
                <w:szCs w:val="24"/>
                <w:lang w:eastAsia="ru-RU"/>
              </w:rPr>
              <w:t xml:space="preserve"> 2</w:t>
            </w:r>
          </w:p>
        </w:tc>
        <w:tc>
          <w:tcPr>
            <w:tcW w:w="1417" w:type="dxa"/>
            <w:vAlign w:val="center"/>
          </w:tcPr>
          <w:p w14:paraId="0CC24090" w14:textId="51B82E60"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vMerge/>
            <w:vAlign w:val="center"/>
          </w:tcPr>
          <w:p w14:paraId="13339E58"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c>
          <w:tcPr>
            <w:tcW w:w="851" w:type="dxa"/>
            <w:vMerge/>
          </w:tcPr>
          <w:p w14:paraId="7B81C0B5"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r>
      <w:tr w:rsidR="002D3308" w:rsidRPr="002D3308" w14:paraId="40211E90" w14:textId="3BCAD338" w:rsidTr="00FA2ED5">
        <w:trPr>
          <w:trHeight w:val="823"/>
        </w:trPr>
        <w:tc>
          <w:tcPr>
            <w:tcW w:w="568" w:type="dxa"/>
            <w:shd w:val="clear" w:color="auto" w:fill="auto"/>
            <w:vAlign w:val="center"/>
          </w:tcPr>
          <w:p w14:paraId="4C79CB9C" w14:textId="2FFCB22D" w:rsidR="002D3308" w:rsidRPr="00FA2ED5" w:rsidRDefault="002D3308" w:rsidP="00525733">
            <w:pPr>
              <w:spacing w:after="0" w:line="240" w:lineRule="auto"/>
              <w:jc w:val="center"/>
              <w:rPr>
                <w:rFonts w:ascii="Times New Roman" w:eastAsia="Times New Roman" w:hAnsi="Times New Roman"/>
                <w:sz w:val="24"/>
                <w:szCs w:val="24"/>
                <w:lang w:eastAsia="ru-RU"/>
              </w:rPr>
            </w:pPr>
            <w:r w:rsidRPr="00FA2ED5">
              <w:rPr>
                <w:rFonts w:ascii="Times New Roman" w:eastAsia="Times New Roman" w:hAnsi="Times New Roman"/>
                <w:sz w:val="24"/>
                <w:szCs w:val="24"/>
                <w:lang w:eastAsia="ru-RU"/>
              </w:rPr>
              <w:t>3</w:t>
            </w:r>
          </w:p>
        </w:tc>
        <w:tc>
          <w:tcPr>
            <w:tcW w:w="2409" w:type="dxa"/>
            <w:shd w:val="clear" w:color="auto" w:fill="auto"/>
            <w:vAlign w:val="center"/>
          </w:tcPr>
          <w:p w14:paraId="7784FD67" w14:textId="1885D852"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№2)</w:t>
            </w:r>
          </w:p>
        </w:tc>
        <w:tc>
          <w:tcPr>
            <w:tcW w:w="3828" w:type="dxa"/>
            <w:shd w:val="clear" w:color="auto" w:fill="auto"/>
            <w:vAlign w:val="center"/>
          </w:tcPr>
          <w:p w14:paraId="43FA6189" w14:textId="4B0D7F33" w:rsidR="002D3308" w:rsidRPr="002D3308" w:rsidRDefault="00FA2ED5" w:rsidP="00FA2ED5">
            <w:pPr>
              <w:spacing w:after="0" w:line="240" w:lineRule="auto"/>
              <w:rPr>
                <w:rFonts w:ascii="Times New Roman" w:eastAsia="Times New Roman" w:hAnsi="Times New Roman"/>
                <w:sz w:val="24"/>
                <w:szCs w:val="24"/>
                <w:lang w:eastAsia="ru-RU"/>
              </w:rPr>
            </w:pPr>
            <w:r w:rsidRPr="00FA2ED5">
              <w:rPr>
                <w:rFonts w:ascii="Times New Roman" w:eastAsia="Times New Roman" w:hAnsi="Times New Roman"/>
                <w:sz w:val="24"/>
                <w:szCs w:val="24"/>
                <w:lang w:eastAsia="ru-RU"/>
              </w:rPr>
              <w:t>г М</w:t>
            </w:r>
            <w:r>
              <w:rPr>
                <w:rFonts w:ascii="Times New Roman" w:eastAsia="Times New Roman" w:hAnsi="Times New Roman"/>
                <w:sz w:val="24"/>
                <w:szCs w:val="24"/>
                <w:lang w:eastAsia="ru-RU"/>
              </w:rPr>
              <w:t xml:space="preserve">осква, п </w:t>
            </w:r>
            <w:proofErr w:type="spellStart"/>
            <w:r>
              <w:rPr>
                <w:rFonts w:ascii="Times New Roman" w:eastAsia="Times New Roman" w:hAnsi="Times New Roman"/>
                <w:sz w:val="24"/>
                <w:szCs w:val="24"/>
                <w:lang w:eastAsia="ru-RU"/>
              </w:rPr>
              <w:t>Марушкинское</w:t>
            </w:r>
            <w:proofErr w:type="spellEnd"/>
            <w:r>
              <w:rPr>
                <w:rFonts w:ascii="Times New Roman" w:eastAsia="Times New Roman" w:hAnsi="Times New Roman"/>
                <w:sz w:val="24"/>
                <w:szCs w:val="24"/>
                <w:lang w:eastAsia="ru-RU"/>
              </w:rPr>
              <w:t xml:space="preserve">, вблизи д </w:t>
            </w:r>
            <w:r w:rsidRPr="00FA2ED5">
              <w:rPr>
                <w:rFonts w:ascii="Times New Roman" w:eastAsia="Times New Roman" w:hAnsi="Times New Roman"/>
                <w:sz w:val="24"/>
                <w:szCs w:val="24"/>
                <w:lang w:eastAsia="ru-RU"/>
              </w:rPr>
              <w:t xml:space="preserve">Шарапово, ул. Придорожная д. 4, </w:t>
            </w:r>
            <w:proofErr w:type="spellStart"/>
            <w:r w:rsidRPr="00FA2ED5">
              <w:rPr>
                <w:rFonts w:ascii="Times New Roman" w:eastAsia="Times New Roman" w:hAnsi="Times New Roman"/>
                <w:sz w:val="24"/>
                <w:szCs w:val="24"/>
                <w:lang w:eastAsia="ru-RU"/>
              </w:rPr>
              <w:t>стр</w:t>
            </w:r>
            <w:proofErr w:type="spellEnd"/>
            <w:r w:rsidRPr="00FA2ED5">
              <w:rPr>
                <w:rFonts w:ascii="Times New Roman" w:eastAsia="Times New Roman" w:hAnsi="Times New Roman"/>
                <w:sz w:val="24"/>
                <w:szCs w:val="24"/>
                <w:lang w:eastAsia="ru-RU"/>
              </w:rPr>
              <w:t xml:space="preserve"> 1</w:t>
            </w:r>
          </w:p>
        </w:tc>
        <w:tc>
          <w:tcPr>
            <w:tcW w:w="1417" w:type="dxa"/>
            <w:vAlign w:val="center"/>
          </w:tcPr>
          <w:p w14:paraId="05337D73" w14:textId="21D80752" w:rsidR="002D3308" w:rsidRPr="00FA2ED5"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59" w:type="dxa"/>
            <w:vMerge/>
            <w:vAlign w:val="center"/>
          </w:tcPr>
          <w:p w14:paraId="23604AC5" w14:textId="77777777" w:rsidR="002D3308" w:rsidRPr="00FA2ED5" w:rsidRDefault="002D3308" w:rsidP="00525733">
            <w:pPr>
              <w:spacing w:after="0" w:line="240" w:lineRule="auto"/>
              <w:jc w:val="center"/>
              <w:rPr>
                <w:rFonts w:ascii="Times New Roman" w:eastAsia="Times New Roman" w:hAnsi="Times New Roman"/>
                <w:sz w:val="24"/>
                <w:szCs w:val="24"/>
                <w:lang w:eastAsia="ru-RU"/>
              </w:rPr>
            </w:pPr>
          </w:p>
        </w:tc>
        <w:tc>
          <w:tcPr>
            <w:tcW w:w="851" w:type="dxa"/>
            <w:vMerge/>
          </w:tcPr>
          <w:p w14:paraId="6F15E1BC" w14:textId="77777777" w:rsidR="002D3308" w:rsidRPr="00FA2ED5" w:rsidRDefault="002D3308" w:rsidP="00525733">
            <w:pPr>
              <w:spacing w:after="0" w:line="240" w:lineRule="auto"/>
              <w:jc w:val="center"/>
              <w:rPr>
                <w:rFonts w:ascii="Times New Roman" w:eastAsia="Times New Roman" w:hAnsi="Times New Roman"/>
                <w:sz w:val="24"/>
                <w:szCs w:val="24"/>
                <w:lang w:eastAsia="ru-RU"/>
              </w:rPr>
            </w:pPr>
          </w:p>
        </w:tc>
      </w:tr>
      <w:tr w:rsidR="002D3308" w:rsidRPr="002D3308" w14:paraId="64636991" w14:textId="3581D3B2" w:rsidTr="00FA2ED5">
        <w:trPr>
          <w:trHeight w:val="823"/>
        </w:trPr>
        <w:tc>
          <w:tcPr>
            <w:tcW w:w="568" w:type="dxa"/>
            <w:shd w:val="clear" w:color="auto" w:fill="auto"/>
            <w:vAlign w:val="center"/>
          </w:tcPr>
          <w:p w14:paraId="519E6097" w14:textId="0C4C2CFC"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2409" w:type="dxa"/>
            <w:shd w:val="clear" w:color="auto" w:fill="auto"/>
            <w:vAlign w:val="center"/>
          </w:tcPr>
          <w:p w14:paraId="43EC585F" w14:textId="41CAB30D"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3)</w:t>
            </w:r>
          </w:p>
        </w:tc>
        <w:tc>
          <w:tcPr>
            <w:tcW w:w="3828" w:type="dxa"/>
            <w:shd w:val="clear" w:color="auto" w:fill="auto"/>
            <w:vAlign w:val="center"/>
          </w:tcPr>
          <w:p w14:paraId="5D071458" w14:textId="3ABD2C9F" w:rsidR="002D3308" w:rsidRPr="002D3308" w:rsidRDefault="00FA2ED5" w:rsidP="00FA2ED5">
            <w:pPr>
              <w:spacing w:after="0" w:line="240" w:lineRule="auto"/>
              <w:rPr>
                <w:rFonts w:ascii="Times New Roman" w:eastAsia="Times New Roman" w:hAnsi="Times New Roman"/>
                <w:sz w:val="24"/>
                <w:szCs w:val="24"/>
                <w:lang w:eastAsia="ru-RU"/>
              </w:rPr>
            </w:pPr>
            <w:r w:rsidRPr="00FA2ED5">
              <w:rPr>
                <w:rFonts w:ascii="Times New Roman" w:eastAsia="Times New Roman" w:hAnsi="Times New Roman"/>
                <w:sz w:val="24"/>
                <w:szCs w:val="24"/>
                <w:lang w:eastAsia="ru-RU"/>
              </w:rPr>
              <w:t>г М</w:t>
            </w:r>
            <w:r>
              <w:rPr>
                <w:rFonts w:ascii="Times New Roman" w:eastAsia="Times New Roman" w:hAnsi="Times New Roman"/>
                <w:sz w:val="24"/>
                <w:szCs w:val="24"/>
                <w:lang w:eastAsia="ru-RU"/>
              </w:rPr>
              <w:t xml:space="preserve">осква, п </w:t>
            </w:r>
            <w:proofErr w:type="spellStart"/>
            <w:r>
              <w:rPr>
                <w:rFonts w:ascii="Times New Roman" w:eastAsia="Times New Roman" w:hAnsi="Times New Roman"/>
                <w:sz w:val="24"/>
                <w:szCs w:val="24"/>
                <w:lang w:eastAsia="ru-RU"/>
              </w:rPr>
              <w:t>Марушкинское</w:t>
            </w:r>
            <w:proofErr w:type="spellEnd"/>
            <w:r>
              <w:rPr>
                <w:rFonts w:ascii="Times New Roman" w:eastAsia="Times New Roman" w:hAnsi="Times New Roman"/>
                <w:sz w:val="24"/>
                <w:szCs w:val="24"/>
                <w:lang w:eastAsia="ru-RU"/>
              </w:rPr>
              <w:t xml:space="preserve">, вблизи д </w:t>
            </w:r>
            <w:r w:rsidRPr="00FA2ED5">
              <w:rPr>
                <w:rFonts w:ascii="Times New Roman" w:eastAsia="Times New Roman" w:hAnsi="Times New Roman"/>
                <w:sz w:val="24"/>
                <w:szCs w:val="24"/>
                <w:lang w:eastAsia="ru-RU"/>
              </w:rPr>
              <w:t xml:space="preserve">Шарапово, ул. Придорожная д. 4, </w:t>
            </w:r>
            <w:proofErr w:type="spellStart"/>
            <w:r w:rsidRPr="00FA2ED5">
              <w:rPr>
                <w:rFonts w:ascii="Times New Roman" w:eastAsia="Times New Roman" w:hAnsi="Times New Roman"/>
                <w:sz w:val="24"/>
                <w:szCs w:val="24"/>
                <w:lang w:eastAsia="ru-RU"/>
              </w:rPr>
              <w:t>стр</w:t>
            </w:r>
            <w:proofErr w:type="spellEnd"/>
            <w:r w:rsidRPr="00FA2ED5">
              <w:rPr>
                <w:rFonts w:ascii="Times New Roman" w:eastAsia="Times New Roman" w:hAnsi="Times New Roman"/>
                <w:sz w:val="24"/>
                <w:szCs w:val="24"/>
                <w:lang w:eastAsia="ru-RU"/>
              </w:rPr>
              <w:t xml:space="preserve"> 3</w:t>
            </w:r>
          </w:p>
        </w:tc>
        <w:tc>
          <w:tcPr>
            <w:tcW w:w="1417" w:type="dxa"/>
            <w:vAlign w:val="center"/>
          </w:tcPr>
          <w:p w14:paraId="031E5ACC" w14:textId="779DA496" w:rsidR="002D3308" w:rsidRPr="00FA2ED5"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vMerge/>
            <w:vAlign w:val="center"/>
          </w:tcPr>
          <w:p w14:paraId="3E8DE3A8" w14:textId="77777777" w:rsidR="002D3308" w:rsidRPr="00FA2ED5" w:rsidRDefault="002D3308" w:rsidP="00525733">
            <w:pPr>
              <w:spacing w:after="0" w:line="240" w:lineRule="auto"/>
              <w:jc w:val="center"/>
              <w:rPr>
                <w:rFonts w:ascii="Times New Roman" w:eastAsia="Times New Roman" w:hAnsi="Times New Roman"/>
                <w:sz w:val="24"/>
                <w:szCs w:val="24"/>
                <w:lang w:eastAsia="ru-RU"/>
              </w:rPr>
            </w:pPr>
          </w:p>
        </w:tc>
        <w:tc>
          <w:tcPr>
            <w:tcW w:w="851" w:type="dxa"/>
            <w:vMerge/>
          </w:tcPr>
          <w:p w14:paraId="50A32ACE" w14:textId="77777777" w:rsidR="002D3308" w:rsidRPr="00FA2ED5" w:rsidRDefault="002D3308" w:rsidP="00525733">
            <w:pPr>
              <w:spacing w:after="0" w:line="240" w:lineRule="auto"/>
              <w:jc w:val="center"/>
              <w:rPr>
                <w:rFonts w:ascii="Times New Roman" w:eastAsia="Times New Roman" w:hAnsi="Times New Roman"/>
                <w:sz w:val="24"/>
                <w:szCs w:val="24"/>
                <w:lang w:eastAsia="ru-RU"/>
              </w:rPr>
            </w:pPr>
          </w:p>
        </w:tc>
      </w:tr>
      <w:tr w:rsidR="002D3308" w:rsidRPr="002D3308" w14:paraId="7D4C1945" w14:textId="1EAE0431" w:rsidTr="00FA2ED5">
        <w:trPr>
          <w:trHeight w:val="823"/>
        </w:trPr>
        <w:tc>
          <w:tcPr>
            <w:tcW w:w="568" w:type="dxa"/>
            <w:shd w:val="clear" w:color="auto" w:fill="auto"/>
            <w:vAlign w:val="center"/>
          </w:tcPr>
          <w:p w14:paraId="4ED191C3" w14:textId="616681B5"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5</w:t>
            </w:r>
          </w:p>
        </w:tc>
        <w:tc>
          <w:tcPr>
            <w:tcW w:w="2409" w:type="dxa"/>
            <w:shd w:val="clear" w:color="auto" w:fill="auto"/>
            <w:vAlign w:val="center"/>
          </w:tcPr>
          <w:p w14:paraId="58D1CB71" w14:textId="29271E03"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4)</w:t>
            </w:r>
          </w:p>
        </w:tc>
        <w:tc>
          <w:tcPr>
            <w:tcW w:w="3828" w:type="dxa"/>
            <w:shd w:val="clear" w:color="auto" w:fill="auto"/>
            <w:vAlign w:val="center"/>
          </w:tcPr>
          <w:p w14:paraId="03769395" w14:textId="22D8266F" w:rsidR="002D3308" w:rsidRPr="002D3308" w:rsidRDefault="00FA2ED5" w:rsidP="00FA2ED5">
            <w:pPr>
              <w:spacing w:after="0" w:line="240" w:lineRule="auto"/>
              <w:rPr>
                <w:rFonts w:ascii="Times New Roman" w:eastAsia="Times New Roman" w:hAnsi="Times New Roman"/>
                <w:sz w:val="24"/>
                <w:szCs w:val="24"/>
                <w:lang w:eastAsia="ru-RU"/>
              </w:rPr>
            </w:pPr>
            <w:r w:rsidRPr="00FA2ED5">
              <w:rPr>
                <w:rFonts w:ascii="Times New Roman" w:eastAsia="Times New Roman" w:hAnsi="Times New Roman"/>
                <w:sz w:val="24"/>
                <w:szCs w:val="24"/>
                <w:lang w:eastAsia="ru-RU"/>
              </w:rPr>
              <w:t>г М</w:t>
            </w:r>
            <w:r>
              <w:rPr>
                <w:rFonts w:ascii="Times New Roman" w:eastAsia="Times New Roman" w:hAnsi="Times New Roman"/>
                <w:sz w:val="24"/>
                <w:szCs w:val="24"/>
                <w:lang w:eastAsia="ru-RU"/>
              </w:rPr>
              <w:t xml:space="preserve">осква, п </w:t>
            </w:r>
            <w:proofErr w:type="spellStart"/>
            <w:r>
              <w:rPr>
                <w:rFonts w:ascii="Times New Roman" w:eastAsia="Times New Roman" w:hAnsi="Times New Roman"/>
                <w:sz w:val="24"/>
                <w:szCs w:val="24"/>
                <w:lang w:eastAsia="ru-RU"/>
              </w:rPr>
              <w:t>Марушкинское</w:t>
            </w:r>
            <w:proofErr w:type="spellEnd"/>
            <w:r>
              <w:rPr>
                <w:rFonts w:ascii="Times New Roman" w:eastAsia="Times New Roman" w:hAnsi="Times New Roman"/>
                <w:sz w:val="24"/>
                <w:szCs w:val="24"/>
                <w:lang w:eastAsia="ru-RU"/>
              </w:rPr>
              <w:t xml:space="preserve">, вблизи д </w:t>
            </w:r>
            <w:r w:rsidRPr="00FA2ED5">
              <w:rPr>
                <w:rFonts w:ascii="Times New Roman" w:eastAsia="Times New Roman" w:hAnsi="Times New Roman"/>
                <w:sz w:val="24"/>
                <w:szCs w:val="24"/>
                <w:lang w:eastAsia="ru-RU"/>
              </w:rPr>
              <w:t xml:space="preserve">Шарапово, ул. Придорожная д. 4, </w:t>
            </w:r>
            <w:proofErr w:type="spellStart"/>
            <w:r w:rsidRPr="00FA2ED5">
              <w:rPr>
                <w:rFonts w:ascii="Times New Roman" w:eastAsia="Times New Roman" w:hAnsi="Times New Roman"/>
                <w:sz w:val="24"/>
                <w:szCs w:val="24"/>
                <w:lang w:eastAsia="ru-RU"/>
              </w:rPr>
              <w:t>стр</w:t>
            </w:r>
            <w:proofErr w:type="spellEnd"/>
            <w:r w:rsidRPr="00FA2ED5">
              <w:rPr>
                <w:rFonts w:ascii="Times New Roman" w:eastAsia="Times New Roman" w:hAnsi="Times New Roman"/>
                <w:sz w:val="24"/>
                <w:szCs w:val="24"/>
                <w:lang w:eastAsia="ru-RU"/>
              </w:rPr>
              <w:t xml:space="preserve"> 4</w:t>
            </w:r>
          </w:p>
        </w:tc>
        <w:tc>
          <w:tcPr>
            <w:tcW w:w="1417" w:type="dxa"/>
            <w:vAlign w:val="center"/>
          </w:tcPr>
          <w:p w14:paraId="1A3D19D6" w14:textId="75BFF97D" w:rsidR="002D3308" w:rsidRPr="002D3308" w:rsidRDefault="00FA2ED5" w:rsidP="00525733">
            <w:pPr>
              <w:spacing w:after="0" w:line="240" w:lineRule="auto"/>
              <w:jc w:val="center"/>
              <w:rPr>
                <w:rFonts w:ascii="Times New Roman" w:eastAsia="Times New Roman" w:hAnsi="Times New Roman"/>
                <w:sz w:val="24"/>
                <w:szCs w:val="24"/>
                <w:highlight w:val="yellow"/>
                <w:lang w:eastAsia="ru-RU"/>
              </w:rPr>
            </w:pPr>
            <w:r w:rsidRPr="00FA2ED5">
              <w:rPr>
                <w:rFonts w:ascii="Times New Roman" w:eastAsia="Times New Roman" w:hAnsi="Times New Roman"/>
                <w:sz w:val="24"/>
                <w:szCs w:val="24"/>
                <w:lang w:eastAsia="ru-RU"/>
              </w:rPr>
              <w:t>3</w:t>
            </w:r>
          </w:p>
        </w:tc>
        <w:tc>
          <w:tcPr>
            <w:tcW w:w="1559" w:type="dxa"/>
            <w:vMerge/>
            <w:vAlign w:val="center"/>
          </w:tcPr>
          <w:p w14:paraId="3514E2C3"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c>
          <w:tcPr>
            <w:tcW w:w="851" w:type="dxa"/>
            <w:vMerge/>
          </w:tcPr>
          <w:p w14:paraId="14E3A019"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r>
      <w:tr w:rsidR="002D3308" w:rsidRPr="002D3308" w14:paraId="3A0EBD16" w14:textId="7B819FD1" w:rsidTr="00FA2ED5">
        <w:trPr>
          <w:trHeight w:val="823"/>
        </w:trPr>
        <w:tc>
          <w:tcPr>
            <w:tcW w:w="568" w:type="dxa"/>
            <w:shd w:val="clear" w:color="auto" w:fill="auto"/>
            <w:vAlign w:val="center"/>
          </w:tcPr>
          <w:p w14:paraId="2B3E56DF" w14:textId="348AE581"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w:t>
            </w:r>
          </w:p>
        </w:tc>
        <w:tc>
          <w:tcPr>
            <w:tcW w:w="2409" w:type="dxa"/>
            <w:shd w:val="clear" w:color="auto" w:fill="auto"/>
            <w:vAlign w:val="center"/>
          </w:tcPr>
          <w:p w14:paraId="119764F5" w14:textId="1C77E97E"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5)</w:t>
            </w:r>
          </w:p>
        </w:tc>
        <w:tc>
          <w:tcPr>
            <w:tcW w:w="3828" w:type="dxa"/>
            <w:shd w:val="clear" w:color="auto" w:fill="auto"/>
            <w:vAlign w:val="center"/>
          </w:tcPr>
          <w:p w14:paraId="7808CA77" w14:textId="47D69901" w:rsidR="002D3308" w:rsidRPr="002D3308" w:rsidRDefault="00FA2ED5" w:rsidP="00FA2ED5">
            <w:pPr>
              <w:spacing w:after="0" w:line="240" w:lineRule="auto"/>
              <w:rPr>
                <w:rFonts w:ascii="Times New Roman" w:eastAsia="Times New Roman" w:hAnsi="Times New Roman"/>
                <w:sz w:val="24"/>
                <w:szCs w:val="24"/>
                <w:lang w:eastAsia="ru-RU"/>
              </w:rPr>
            </w:pPr>
            <w:r w:rsidRPr="00FA2ED5">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 xml:space="preserve"> п </w:t>
            </w:r>
            <w:proofErr w:type="spellStart"/>
            <w:r>
              <w:rPr>
                <w:rFonts w:ascii="Times New Roman" w:eastAsia="Times New Roman" w:hAnsi="Times New Roman"/>
                <w:sz w:val="24"/>
                <w:szCs w:val="24"/>
                <w:lang w:eastAsia="ru-RU"/>
              </w:rPr>
              <w:t>Марушкинское</w:t>
            </w:r>
            <w:proofErr w:type="spellEnd"/>
            <w:r>
              <w:rPr>
                <w:rFonts w:ascii="Times New Roman" w:eastAsia="Times New Roman" w:hAnsi="Times New Roman"/>
                <w:sz w:val="24"/>
                <w:szCs w:val="24"/>
                <w:lang w:eastAsia="ru-RU"/>
              </w:rPr>
              <w:t xml:space="preserve">, вблизи д </w:t>
            </w:r>
            <w:r w:rsidRPr="00FA2ED5">
              <w:rPr>
                <w:rFonts w:ascii="Times New Roman" w:eastAsia="Times New Roman" w:hAnsi="Times New Roman"/>
                <w:sz w:val="24"/>
                <w:szCs w:val="24"/>
                <w:lang w:eastAsia="ru-RU"/>
              </w:rPr>
              <w:t xml:space="preserve">Шарапово, ул. Придорожная д. 4, </w:t>
            </w:r>
            <w:proofErr w:type="spellStart"/>
            <w:r w:rsidRPr="00FA2ED5">
              <w:rPr>
                <w:rFonts w:ascii="Times New Roman" w:eastAsia="Times New Roman" w:hAnsi="Times New Roman"/>
                <w:sz w:val="24"/>
                <w:szCs w:val="24"/>
                <w:lang w:eastAsia="ru-RU"/>
              </w:rPr>
              <w:t>стр</w:t>
            </w:r>
            <w:proofErr w:type="spellEnd"/>
            <w:r w:rsidRPr="00FA2ED5">
              <w:rPr>
                <w:rFonts w:ascii="Times New Roman" w:eastAsia="Times New Roman" w:hAnsi="Times New Roman"/>
                <w:sz w:val="24"/>
                <w:szCs w:val="24"/>
                <w:lang w:eastAsia="ru-RU"/>
              </w:rPr>
              <w:t xml:space="preserve"> 5</w:t>
            </w:r>
          </w:p>
        </w:tc>
        <w:tc>
          <w:tcPr>
            <w:tcW w:w="1417" w:type="dxa"/>
            <w:vAlign w:val="center"/>
          </w:tcPr>
          <w:p w14:paraId="7A1A191A" w14:textId="60D318EF"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vMerge/>
            <w:vAlign w:val="center"/>
          </w:tcPr>
          <w:p w14:paraId="5641EC2F"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c>
          <w:tcPr>
            <w:tcW w:w="851" w:type="dxa"/>
            <w:vMerge/>
          </w:tcPr>
          <w:p w14:paraId="36DD12BB" w14:textId="77777777" w:rsidR="002D3308" w:rsidRPr="002D3308" w:rsidRDefault="002D3308" w:rsidP="00525733">
            <w:pPr>
              <w:spacing w:after="0" w:line="240" w:lineRule="auto"/>
              <w:jc w:val="center"/>
              <w:rPr>
                <w:rFonts w:ascii="Times New Roman" w:eastAsia="Times New Roman" w:hAnsi="Times New Roman"/>
                <w:sz w:val="24"/>
                <w:szCs w:val="24"/>
                <w:lang w:eastAsia="ru-RU"/>
              </w:rPr>
            </w:pPr>
          </w:p>
        </w:tc>
      </w:tr>
      <w:tr w:rsidR="002D3308" w:rsidRPr="002D3308" w14:paraId="66C2703D" w14:textId="5A2468DF" w:rsidTr="00FA2ED5">
        <w:trPr>
          <w:trHeight w:val="602"/>
        </w:trPr>
        <w:tc>
          <w:tcPr>
            <w:tcW w:w="568" w:type="dxa"/>
            <w:shd w:val="clear" w:color="auto" w:fill="auto"/>
            <w:vAlign w:val="center"/>
            <w:hideMark/>
          </w:tcPr>
          <w:p w14:paraId="49D05B70" w14:textId="4F935D27"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7</w:t>
            </w:r>
          </w:p>
        </w:tc>
        <w:tc>
          <w:tcPr>
            <w:tcW w:w="2409" w:type="dxa"/>
            <w:shd w:val="clear" w:color="auto" w:fill="auto"/>
            <w:vAlign w:val="center"/>
            <w:hideMark/>
          </w:tcPr>
          <w:p w14:paraId="068C672B" w14:textId="2B220C5E"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6)</w:t>
            </w:r>
          </w:p>
        </w:tc>
        <w:tc>
          <w:tcPr>
            <w:tcW w:w="3828" w:type="dxa"/>
            <w:shd w:val="clear" w:color="auto" w:fill="auto"/>
            <w:noWrap/>
            <w:vAlign w:val="center"/>
          </w:tcPr>
          <w:p w14:paraId="535E963D" w14:textId="189FCD6F"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г М</w:t>
            </w:r>
            <w:r>
              <w:rPr>
                <w:rFonts w:ascii="Times New Roman" w:eastAsia="Times New Roman" w:hAnsi="Times New Roman"/>
                <w:color w:val="000000"/>
                <w:sz w:val="24"/>
                <w:szCs w:val="24"/>
                <w:lang w:eastAsia="ru-RU"/>
              </w:rPr>
              <w:t xml:space="preserve">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вблизи д </w:t>
            </w:r>
            <w:r w:rsidRPr="00FA2ED5">
              <w:rPr>
                <w:rFonts w:ascii="Times New Roman" w:eastAsia="Times New Roman" w:hAnsi="Times New Roman"/>
                <w:color w:val="000000"/>
                <w:sz w:val="24"/>
                <w:szCs w:val="24"/>
                <w:lang w:eastAsia="ru-RU"/>
              </w:rPr>
              <w:t xml:space="preserve">Шарапово, ул. Придорожная д. 4, </w:t>
            </w:r>
            <w:proofErr w:type="spellStart"/>
            <w:r w:rsidRPr="00FA2ED5">
              <w:rPr>
                <w:rFonts w:ascii="Times New Roman" w:eastAsia="Times New Roman" w:hAnsi="Times New Roman"/>
                <w:color w:val="000000"/>
                <w:sz w:val="24"/>
                <w:szCs w:val="24"/>
                <w:lang w:eastAsia="ru-RU"/>
              </w:rPr>
              <w:t>стр</w:t>
            </w:r>
            <w:proofErr w:type="spellEnd"/>
            <w:r w:rsidRPr="00FA2ED5">
              <w:rPr>
                <w:rFonts w:ascii="Times New Roman" w:eastAsia="Times New Roman" w:hAnsi="Times New Roman"/>
                <w:color w:val="000000"/>
                <w:sz w:val="24"/>
                <w:szCs w:val="24"/>
                <w:lang w:eastAsia="ru-RU"/>
              </w:rPr>
              <w:t xml:space="preserve"> 6</w:t>
            </w:r>
          </w:p>
        </w:tc>
        <w:tc>
          <w:tcPr>
            <w:tcW w:w="1417" w:type="dxa"/>
            <w:vAlign w:val="center"/>
          </w:tcPr>
          <w:p w14:paraId="6DAB1089" w14:textId="1D7071A7"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59" w:type="dxa"/>
            <w:vMerge/>
          </w:tcPr>
          <w:p w14:paraId="56A644CA" w14:textId="73060800"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41D82427"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r w:rsidR="002D3308" w:rsidRPr="002D3308" w14:paraId="39840233" w14:textId="1BEFD0A6" w:rsidTr="00FA2ED5">
        <w:trPr>
          <w:trHeight w:val="602"/>
        </w:trPr>
        <w:tc>
          <w:tcPr>
            <w:tcW w:w="568" w:type="dxa"/>
            <w:shd w:val="clear" w:color="auto" w:fill="auto"/>
            <w:vAlign w:val="center"/>
          </w:tcPr>
          <w:p w14:paraId="03021CDA" w14:textId="63699275"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8</w:t>
            </w:r>
          </w:p>
        </w:tc>
        <w:tc>
          <w:tcPr>
            <w:tcW w:w="2409" w:type="dxa"/>
            <w:shd w:val="clear" w:color="auto" w:fill="auto"/>
            <w:vAlign w:val="center"/>
          </w:tcPr>
          <w:p w14:paraId="03198222" w14:textId="5636E309" w:rsidR="002D3308" w:rsidRPr="002D3308" w:rsidRDefault="002D3308" w:rsidP="00FA2ED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Зда</w:t>
            </w:r>
            <w:r w:rsidRPr="002D3308">
              <w:rPr>
                <w:rFonts w:ascii="Times New Roman" w:eastAsia="Times New Roman" w:hAnsi="Times New Roman"/>
                <w:sz w:val="24"/>
                <w:szCs w:val="24"/>
                <w:lang w:eastAsia="ru-RU"/>
              </w:rPr>
              <w:t>ние котельной</w:t>
            </w:r>
          </w:p>
        </w:tc>
        <w:tc>
          <w:tcPr>
            <w:tcW w:w="3828" w:type="dxa"/>
            <w:shd w:val="clear" w:color="auto" w:fill="auto"/>
            <w:noWrap/>
            <w:vAlign w:val="center"/>
          </w:tcPr>
          <w:p w14:paraId="04A208E8" w14:textId="640A4975"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г М</w:t>
            </w:r>
            <w:r>
              <w:rPr>
                <w:rFonts w:ascii="Times New Roman" w:eastAsia="Times New Roman" w:hAnsi="Times New Roman"/>
                <w:color w:val="000000"/>
                <w:sz w:val="24"/>
                <w:szCs w:val="24"/>
                <w:lang w:eastAsia="ru-RU"/>
              </w:rPr>
              <w:t xml:space="preserve">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вблизи д </w:t>
            </w:r>
            <w:r w:rsidRPr="00FA2ED5">
              <w:rPr>
                <w:rFonts w:ascii="Times New Roman" w:eastAsia="Times New Roman" w:hAnsi="Times New Roman"/>
                <w:color w:val="000000"/>
                <w:sz w:val="24"/>
                <w:szCs w:val="24"/>
                <w:lang w:eastAsia="ru-RU"/>
              </w:rPr>
              <w:t xml:space="preserve">Шарапово, ул. Придорожная д. 4, </w:t>
            </w:r>
            <w:proofErr w:type="spellStart"/>
            <w:r w:rsidRPr="00FA2ED5">
              <w:rPr>
                <w:rFonts w:ascii="Times New Roman" w:eastAsia="Times New Roman" w:hAnsi="Times New Roman"/>
                <w:color w:val="000000"/>
                <w:sz w:val="24"/>
                <w:szCs w:val="24"/>
                <w:lang w:eastAsia="ru-RU"/>
              </w:rPr>
              <w:t>стр</w:t>
            </w:r>
            <w:proofErr w:type="spellEnd"/>
            <w:r w:rsidRPr="00FA2ED5">
              <w:rPr>
                <w:rFonts w:ascii="Times New Roman" w:eastAsia="Times New Roman" w:hAnsi="Times New Roman"/>
                <w:color w:val="000000"/>
                <w:sz w:val="24"/>
                <w:szCs w:val="24"/>
                <w:lang w:eastAsia="ru-RU"/>
              </w:rPr>
              <w:t xml:space="preserve"> 12</w:t>
            </w:r>
          </w:p>
        </w:tc>
        <w:tc>
          <w:tcPr>
            <w:tcW w:w="1417" w:type="dxa"/>
            <w:vAlign w:val="center"/>
          </w:tcPr>
          <w:p w14:paraId="413DE426" w14:textId="7DC4CB90"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vMerge/>
          </w:tcPr>
          <w:p w14:paraId="7E6666D5"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5A243A08"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r w:rsidR="002D3308" w:rsidRPr="002D3308" w14:paraId="217CD019" w14:textId="3AD33AEB" w:rsidTr="00FA2ED5">
        <w:trPr>
          <w:trHeight w:val="602"/>
        </w:trPr>
        <w:tc>
          <w:tcPr>
            <w:tcW w:w="568" w:type="dxa"/>
            <w:shd w:val="clear" w:color="auto" w:fill="auto"/>
            <w:vAlign w:val="center"/>
          </w:tcPr>
          <w:p w14:paraId="18552C15" w14:textId="642484EB"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lastRenderedPageBreak/>
              <w:t>9</w:t>
            </w:r>
          </w:p>
        </w:tc>
        <w:tc>
          <w:tcPr>
            <w:tcW w:w="2409" w:type="dxa"/>
            <w:shd w:val="clear" w:color="auto" w:fill="auto"/>
            <w:vAlign w:val="center"/>
          </w:tcPr>
          <w:p w14:paraId="1688D508" w14:textId="0D7D2042"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1)</w:t>
            </w:r>
          </w:p>
        </w:tc>
        <w:tc>
          <w:tcPr>
            <w:tcW w:w="3828" w:type="dxa"/>
            <w:shd w:val="clear" w:color="auto" w:fill="auto"/>
            <w:noWrap/>
            <w:vAlign w:val="center"/>
          </w:tcPr>
          <w:p w14:paraId="1A615E9D" w14:textId="09932323"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 xml:space="preserve">г </w:t>
            </w:r>
            <w:r>
              <w:rPr>
                <w:rFonts w:ascii="Times New Roman" w:eastAsia="Times New Roman" w:hAnsi="Times New Roman"/>
                <w:color w:val="000000"/>
                <w:sz w:val="24"/>
                <w:szCs w:val="24"/>
                <w:lang w:eastAsia="ru-RU"/>
              </w:rPr>
              <w:t xml:space="preserve">Москва,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квартал </w:t>
            </w:r>
            <w:r w:rsidRPr="00FA2ED5">
              <w:rPr>
                <w:rFonts w:ascii="Times New Roman" w:eastAsia="Times New Roman" w:hAnsi="Times New Roman"/>
                <w:color w:val="000000"/>
                <w:sz w:val="24"/>
                <w:szCs w:val="24"/>
                <w:lang w:eastAsia="ru-RU"/>
              </w:rPr>
              <w:t>№63, домовладение 1, стр.33</w:t>
            </w:r>
          </w:p>
        </w:tc>
        <w:tc>
          <w:tcPr>
            <w:tcW w:w="1417" w:type="dxa"/>
            <w:vAlign w:val="center"/>
          </w:tcPr>
          <w:p w14:paraId="134B2CEE" w14:textId="01C2407D"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vMerge/>
          </w:tcPr>
          <w:p w14:paraId="46074F5F"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5488266E"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r w:rsidR="002D3308" w:rsidRPr="002D3308" w14:paraId="54433F4D" w14:textId="06373ABB" w:rsidTr="00FA2ED5">
        <w:trPr>
          <w:trHeight w:val="602"/>
        </w:trPr>
        <w:tc>
          <w:tcPr>
            <w:tcW w:w="568" w:type="dxa"/>
            <w:shd w:val="clear" w:color="auto" w:fill="auto"/>
            <w:vAlign w:val="center"/>
          </w:tcPr>
          <w:p w14:paraId="4C4807BA" w14:textId="324A421B"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c>
          <w:tcPr>
            <w:tcW w:w="2409" w:type="dxa"/>
            <w:shd w:val="clear" w:color="auto" w:fill="auto"/>
            <w:vAlign w:val="center"/>
          </w:tcPr>
          <w:p w14:paraId="025D50B4" w14:textId="2372F257"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№2)</w:t>
            </w:r>
          </w:p>
        </w:tc>
        <w:tc>
          <w:tcPr>
            <w:tcW w:w="3828" w:type="dxa"/>
            <w:shd w:val="clear" w:color="auto" w:fill="auto"/>
            <w:noWrap/>
            <w:vAlign w:val="center"/>
          </w:tcPr>
          <w:p w14:paraId="50EDAC9B" w14:textId="42F0769A"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 xml:space="preserve">г </w:t>
            </w:r>
            <w:r>
              <w:rPr>
                <w:rFonts w:ascii="Times New Roman" w:eastAsia="Times New Roman" w:hAnsi="Times New Roman"/>
                <w:color w:val="000000"/>
                <w:sz w:val="24"/>
                <w:szCs w:val="24"/>
                <w:lang w:eastAsia="ru-RU"/>
              </w:rPr>
              <w:t xml:space="preserve">Москва,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квартал </w:t>
            </w:r>
            <w:r w:rsidRPr="00FA2ED5">
              <w:rPr>
                <w:rFonts w:ascii="Times New Roman" w:eastAsia="Times New Roman" w:hAnsi="Times New Roman"/>
                <w:color w:val="000000"/>
                <w:sz w:val="24"/>
                <w:szCs w:val="24"/>
                <w:lang w:eastAsia="ru-RU"/>
              </w:rPr>
              <w:t>№63, домовладение 1, стр.34</w:t>
            </w:r>
          </w:p>
        </w:tc>
        <w:tc>
          <w:tcPr>
            <w:tcW w:w="1417" w:type="dxa"/>
            <w:vAlign w:val="center"/>
          </w:tcPr>
          <w:p w14:paraId="2AE011E9" w14:textId="1430A18D"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559" w:type="dxa"/>
            <w:vMerge/>
          </w:tcPr>
          <w:p w14:paraId="711BD83B"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0FD4D993"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r w:rsidR="002D3308" w:rsidRPr="002D3308" w14:paraId="61D43558" w14:textId="73AB945F" w:rsidTr="00FA2ED5">
        <w:trPr>
          <w:trHeight w:val="602"/>
        </w:trPr>
        <w:tc>
          <w:tcPr>
            <w:tcW w:w="568" w:type="dxa"/>
            <w:shd w:val="clear" w:color="auto" w:fill="auto"/>
            <w:vAlign w:val="center"/>
          </w:tcPr>
          <w:p w14:paraId="32E04E28" w14:textId="7EBC1B92"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11</w:t>
            </w:r>
          </w:p>
        </w:tc>
        <w:tc>
          <w:tcPr>
            <w:tcW w:w="2409" w:type="dxa"/>
            <w:shd w:val="clear" w:color="auto" w:fill="auto"/>
            <w:vAlign w:val="center"/>
          </w:tcPr>
          <w:p w14:paraId="62231E8F" w14:textId="3C62BCC3"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3)</w:t>
            </w:r>
          </w:p>
        </w:tc>
        <w:tc>
          <w:tcPr>
            <w:tcW w:w="3828" w:type="dxa"/>
            <w:shd w:val="clear" w:color="auto" w:fill="auto"/>
            <w:noWrap/>
            <w:vAlign w:val="center"/>
          </w:tcPr>
          <w:p w14:paraId="78583F78" w14:textId="09EB3756"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 xml:space="preserve">г </w:t>
            </w:r>
            <w:r>
              <w:rPr>
                <w:rFonts w:ascii="Times New Roman" w:eastAsia="Times New Roman" w:hAnsi="Times New Roman"/>
                <w:color w:val="000000"/>
                <w:sz w:val="24"/>
                <w:szCs w:val="24"/>
                <w:lang w:eastAsia="ru-RU"/>
              </w:rPr>
              <w:t xml:space="preserve">Москва,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квартал </w:t>
            </w:r>
            <w:r w:rsidRPr="00FA2ED5">
              <w:rPr>
                <w:rFonts w:ascii="Times New Roman" w:eastAsia="Times New Roman" w:hAnsi="Times New Roman"/>
                <w:color w:val="000000"/>
                <w:sz w:val="24"/>
                <w:szCs w:val="24"/>
                <w:lang w:eastAsia="ru-RU"/>
              </w:rPr>
              <w:t>№63, домовладение 1, стр.35</w:t>
            </w:r>
          </w:p>
        </w:tc>
        <w:tc>
          <w:tcPr>
            <w:tcW w:w="1417" w:type="dxa"/>
            <w:vAlign w:val="center"/>
          </w:tcPr>
          <w:p w14:paraId="317E40D3" w14:textId="28B26329"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vMerge/>
          </w:tcPr>
          <w:p w14:paraId="5389A037"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1867F4A7"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r w:rsidR="002D3308" w:rsidRPr="002D3308" w14:paraId="181A18F4" w14:textId="6721731F" w:rsidTr="00FA2ED5">
        <w:trPr>
          <w:trHeight w:val="602"/>
        </w:trPr>
        <w:tc>
          <w:tcPr>
            <w:tcW w:w="568" w:type="dxa"/>
            <w:shd w:val="clear" w:color="auto" w:fill="auto"/>
            <w:vAlign w:val="center"/>
          </w:tcPr>
          <w:p w14:paraId="250F693B" w14:textId="27B74FA7" w:rsidR="002D3308" w:rsidRPr="002D3308" w:rsidRDefault="002D3308" w:rsidP="00525733">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12</w:t>
            </w:r>
          </w:p>
        </w:tc>
        <w:tc>
          <w:tcPr>
            <w:tcW w:w="2409" w:type="dxa"/>
            <w:shd w:val="clear" w:color="auto" w:fill="auto"/>
            <w:vAlign w:val="center"/>
          </w:tcPr>
          <w:p w14:paraId="5B44C45D" w14:textId="143407BF" w:rsidR="002D3308" w:rsidRPr="002D3308" w:rsidRDefault="002D3308" w:rsidP="00FA2ED5">
            <w:pPr>
              <w:spacing w:after="0" w:line="240" w:lineRule="auto"/>
              <w:rPr>
                <w:rFonts w:ascii="Times New Roman" w:eastAsia="Times New Roman" w:hAnsi="Times New Roman"/>
                <w:sz w:val="24"/>
                <w:szCs w:val="24"/>
                <w:lang w:eastAsia="ru-RU"/>
              </w:rPr>
            </w:pPr>
            <w:r w:rsidRPr="002D3308">
              <w:rPr>
                <w:rFonts w:ascii="Times New Roman" w:eastAsia="Times New Roman" w:hAnsi="Times New Roman"/>
                <w:sz w:val="24"/>
                <w:szCs w:val="24"/>
                <w:lang w:eastAsia="ru-RU"/>
              </w:rPr>
              <w:t>Административно-складское</w:t>
            </w:r>
            <w:r w:rsidR="00FA2ED5">
              <w:rPr>
                <w:rFonts w:ascii="Times New Roman" w:eastAsia="Times New Roman" w:hAnsi="Times New Roman"/>
                <w:sz w:val="24"/>
                <w:szCs w:val="24"/>
                <w:lang w:eastAsia="ru-RU"/>
              </w:rPr>
              <w:t xml:space="preserve"> </w:t>
            </w:r>
            <w:r w:rsidRPr="002D3308">
              <w:rPr>
                <w:rFonts w:ascii="Times New Roman" w:eastAsia="Times New Roman" w:hAnsi="Times New Roman"/>
                <w:sz w:val="24"/>
                <w:szCs w:val="24"/>
                <w:lang w:eastAsia="ru-RU"/>
              </w:rPr>
              <w:t>здание (корпус № 4)</w:t>
            </w:r>
          </w:p>
        </w:tc>
        <w:tc>
          <w:tcPr>
            <w:tcW w:w="3828" w:type="dxa"/>
            <w:shd w:val="clear" w:color="auto" w:fill="auto"/>
            <w:noWrap/>
            <w:vAlign w:val="center"/>
          </w:tcPr>
          <w:p w14:paraId="782E0C02" w14:textId="7757DC48" w:rsidR="002D3308" w:rsidRPr="002D3308" w:rsidRDefault="00FA2ED5" w:rsidP="00FA2ED5">
            <w:pPr>
              <w:spacing w:after="0" w:line="240" w:lineRule="auto"/>
              <w:rPr>
                <w:rFonts w:ascii="Times New Roman" w:eastAsia="Times New Roman" w:hAnsi="Times New Roman"/>
                <w:color w:val="000000"/>
                <w:sz w:val="24"/>
                <w:szCs w:val="24"/>
                <w:lang w:eastAsia="ru-RU"/>
              </w:rPr>
            </w:pPr>
            <w:r w:rsidRPr="00FA2ED5">
              <w:rPr>
                <w:rFonts w:ascii="Times New Roman" w:eastAsia="Times New Roman" w:hAnsi="Times New Roman"/>
                <w:color w:val="000000"/>
                <w:sz w:val="24"/>
                <w:szCs w:val="24"/>
                <w:lang w:eastAsia="ru-RU"/>
              </w:rPr>
              <w:t xml:space="preserve">г </w:t>
            </w:r>
            <w:r>
              <w:rPr>
                <w:rFonts w:ascii="Times New Roman" w:eastAsia="Times New Roman" w:hAnsi="Times New Roman"/>
                <w:color w:val="000000"/>
                <w:sz w:val="24"/>
                <w:szCs w:val="24"/>
                <w:lang w:eastAsia="ru-RU"/>
              </w:rPr>
              <w:t xml:space="preserve">Москва, п </w:t>
            </w:r>
            <w:proofErr w:type="spellStart"/>
            <w:r>
              <w:rPr>
                <w:rFonts w:ascii="Times New Roman" w:eastAsia="Times New Roman" w:hAnsi="Times New Roman"/>
                <w:color w:val="000000"/>
                <w:sz w:val="24"/>
                <w:szCs w:val="24"/>
                <w:lang w:eastAsia="ru-RU"/>
              </w:rPr>
              <w:t>Марушкинское</w:t>
            </w:r>
            <w:proofErr w:type="spellEnd"/>
            <w:r>
              <w:rPr>
                <w:rFonts w:ascii="Times New Roman" w:eastAsia="Times New Roman" w:hAnsi="Times New Roman"/>
                <w:color w:val="000000"/>
                <w:sz w:val="24"/>
                <w:szCs w:val="24"/>
                <w:lang w:eastAsia="ru-RU"/>
              </w:rPr>
              <w:t xml:space="preserve">, квартал </w:t>
            </w:r>
            <w:r w:rsidRPr="00FA2ED5">
              <w:rPr>
                <w:rFonts w:ascii="Times New Roman" w:eastAsia="Times New Roman" w:hAnsi="Times New Roman"/>
                <w:color w:val="000000"/>
                <w:sz w:val="24"/>
                <w:szCs w:val="24"/>
                <w:lang w:eastAsia="ru-RU"/>
              </w:rPr>
              <w:t>№63, домовладение 1, стр.36</w:t>
            </w:r>
          </w:p>
        </w:tc>
        <w:tc>
          <w:tcPr>
            <w:tcW w:w="1417" w:type="dxa"/>
            <w:vAlign w:val="center"/>
          </w:tcPr>
          <w:p w14:paraId="355F3AA8" w14:textId="5E92EA91" w:rsidR="002D3308" w:rsidRPr="002D3308" w:rsidRDefault="00FA2ED5" w:rsidP="005257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59" w:type="dxa"/>
            <w:vMerge/>
          </w:tcPr>
          <w:p w14:paraId="215A1666"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c>
          <w:tcPr>
            <w:tcW w:w="851" w:type="dxa"/>
            <w:vMerge/>
          </w:tcPr>
          <w:p w14:paraId="094A5EE8" w14:textId="77777777" w:rsidR="002D3308" w:rsidRPr="002D3308" w:rsidRDefault="002D3308" w:rsidP="00BD0AF9">
            <w:pPr>
              <w:spacing w:after="0" w:line="240" w:lineRule="auto"/>
              <w:jc w:val="center"/>
              <w:rPr>
                <w:rFonts w:ascii="Times New Roman" w:eastAsia="Times New Roman" w:hAnsi="Times New Roman"/>
                <w:sz w:val="24"/>
                <w:szCs w:val="24"/>
                <w:lang w:eastAsia="ru-RU"/>
              </w:rPr>
            </w:pPr>
          </w:p>
        </w:tc>
      </w:tr>
    </w:tbl>
    <w:p w14:paraId="11475E87" w14:textId="77777777" w:rsidR="00435E1A" w:rsidRPr="002D3308" w:rsidRDefault="00435E1A">
      <w:pPr>
        <w:pStyle w:val="af3"/>
        <w:tabs>
          <w:tab w:val="left" w:pos="227"/>
        </w:tabs>
        <w:spacing w:after="0" w:line="240" w:lineRule="auto"/>
        <w:ind w:left="0"/>
        <w:jc w:val="both"/>
        <w:rPr>
          <w:sz w:val="24"/>
          <w:szCs w:val="24"/>
        </w:rPr>
      </w:pPr>
    </w:p>
    <w:p w14:paraId="1B1395FA" w14:textId="2542DDE5" w:rsidR="00F54B0A" w:rsidRDefault="0054255F">
      <w:pPr>
        <w:pStyle w:val="af3"/>
        <w:tabs>
          <w:tab w:val="left" w:pos="227"/>
        </w:tabs>
        <w:spacing w:after="0" w:line="240" w:lineRule="auto"/>
        <w:ind w:left="0"/>
        <w:jc w:val="both"/>
        <w:rPr>
          <w:rFonts w:ascii="Times New Roman" w:hAnsi="Times New Roman" w:cs="Times New Roman"/>
          <w:sz w:val="24"/>
          <w:szCs w:val="24"/>
        </w:rPr>
      </w:pPr>
      <w:hyperlink w:anchor="P160"/>
    </w:p>
    <w:p w14:paraId="596D58EF" w14:textId="77777777" w:rsidR="00F54B0A" w:rsidRDefault="0054255F">
      <w:pPr>
        <w:pStyle w:val="af3"/>
        <w:tabs>
          <w:tab w:val="left" w:pos="227"/>
        </w:tabs>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5.2</w:t>
        </w:r>
        <w:r w:rsidR="00194395">
          <w:rPr>
            <w:rFonts w:ascii="Times New Roman" w:hAnsi="Times New Roman" w:cs="Times New Roman"/>
            <w:sz w:val="24"/>
            <w:szCs w:val="24"/>
          </w:rPr>
          <w:tab/>
          <w:t>В комплект автомата очистки питьевой воды должно входить:</w:t>
        </w:r>
      </w:hyperlink>
    </w:p>
    <w:p w14:paraId="52F99CBE" w14:textId="77777777" w:rsidR="00F54B0A" w:rsidRDefault="0054255F">
      <w:pPr>
        <w:tabs>
          <w:tab w:val="left" w:pos="227"/>
        </w:tabs>
        <w:spacing w:line="240" w:lineRule="auto"/>
        <w:contextualSpacing/>
        <w:jc w:val="both"/>
        <w:rPr>
          <w:rFonts w:ascii="Times New Roman" w:hAnsi="Times New Roman" w:cs="Times New Roman"/>
          <w:color w:val="000000"/>
          <w:sz w:val="24"/>
          <w:szCs w:val="24"/>
        </w:rPr>
      </w:pPr>
      <w:hyperlink w:anchor="P160">
        <w:r w:rsidR="00194395">
          <w:rPr>
            <w:rFonts w:ascii="Times New Roman" w:hAnsi="Times New Roman" w:cs="Times New Roman"/>
            <w:color w:val="000000"/>
            <w:sz w:val="24"/>
            <w:szCs w:val="24"/>
          </w:rPr>
          <w:t>- держатель для стаканов.</w:t>
        </w:r>
      </w:hyperlink>
    </w:p>
    <w:p w14:paraId="4CFF0FA5" w14:textId="77777777" w:rsidR="00F54B0A" w:rsidRDefault="0054255F">
      <w:pPr>
        <w:tabs>
          <w:tab w:val="left" w:pos="227"/>
        </w:tabs>
        <w:spacing w:line="240" w:lineRule="auto"/>
        <w:contextualSpacing/>
        <w:jc w:val="both"/>
        <w:rPr>
          <w:rFonts w:ascii="Times New Roman" w:hAnsi="Times New Roman" w:cs="Times New Roman"/>
          <w:color w:val="000000"/>
          <w:sz w:val="24"/>
          <w:szCs w:val="24"/>
        </w:rPr>
      </w:pPr>
      <w:hyperlink w:anchor="P160">
        <w:r w:rsidR="00194395">
          <w:rPr>
            <w:rFonts w:ascii="Times New Roman" w:hAnsi="Times New Roman" w:cs="Times New Roman"/>
            <w:color w:val="000000"/>
            <w:sz w:val="24"/>
            <w:szCs w:val="24"/>
          </w:rPr>
          <w:t>5.3  Многоступенчатая система очистки питьевой воды должна включать:</w:t>
        </w:r>
      </w:hyperlink>
    </w:p>
    <w:p w14:paraId="62B658B5" w14:textId="14D4A6F9" w:rsidR="000A4D38" w:rsidRPr="000A4D38" w:rsidRDefault="00485489" w:rsidP="000A4D38">
      <w:pPr>
        <w:suppressAutoHyphens w:val="0"/>
        <w:autoSpaceDE w:val="0"/>
        <w:autoSpaceDN w:val="0"/>
        <w:adjustRightInd w:val="0"/>
        <w:spacing w:after="0" w:line="240" w:lineRule="auto"/>
        <w:jc w:val="both"/>
        <w:rPr>
          <w:rFonts w:ascii="Times New Roman" w:hAnsi="Times New Roman" w:cs="Times New Roman"/>
          <w:sz w:val="24"/>
          <w:szCs w:val="24"/>
        </w:rPr>
      </w:pPr>
      <w:r>
        <w:fldChar w:fldCharType="begin"/>
      </w:r>
      <w:r>
        <w:instrText xml:space="preserve"> HYPERLINK \l "P160" \h </w:instrText>
      </w:r>
      <w:r>
        <w:fldChar w:fldCharType="separate"/>
      </w:r>
      <w:r w:rsidR="00194395">
        <w:rPr>
          <w:rFonts w:ascii="Times New Roman" w:hAnsi="Times New Roman" w:cs="Times New Roman"/>
          <w:color w:val="000000"/>
          <w:sz w:val="24"/>
          <w:szCs w:val="24"/>
        </w:rPr>
        <w:t xml:space="preserve">- </w:t>
      </w:r>
      <w:r w:rsidR="00194395">
        <w:rPr>
          <w:rFonts w:ascii="Times New Roman" w:hAnsi="Times New Roman" w:cs="Times New Roman"/>
          <w:sz w:val="24"/>
          <w:szCs w:val="24"/>
        </w:rPr>
        <w:t>Картридж Механика (</w:t>
      </w:r>
      <w:r w:rsidR="000A4D38" w:rsidRPr="000A4D38">
        <w:rPr>
          <w:rFonts w:ascii="Times New Roman" w:hAnsi="Times New Roman" w:cs="Times New Roman"/>
          <w:sz w:val="24"/>
          <w:szCs w:val="24"/>
        </w:rPr>
        <w:t>Картридж из вспененного полипропилена</w:t>
      </w:r>
      <w:r w:rsidR="000A4D38">
        <w:rPr>
          <w:rFonts w:ascii="Times New Roman" w:hAnsi="Times New Roman" w:cs="Times New Roman"/>
          <w:sz w:val="24"/>
          <w:szCs w:val="24"/>
        </w:rPr>
        <w:t>,</w:t>
      </w:r>
      <w:r w:rsidR="000A4D38" w:rsidRPr="000A4D38">
        <w:rPr>
          <w:rFonts w:ascii="Times New Roman" w:hAnsi="Times New Roman" w:cs="Times New Roman"/>
          <w:sz w:val="24"/>
          <w:szCs w:val="24"/>
        </w:rPr>
        <w:t xml:space="preserve"> относ</w:t>
      </w:r>
      <w:r w:rsidR="000A4D38">
        <w:rPr>
          <w:rFonts w:ascii="Times New Roman" w:hAnsi="Times New Roman" w:cs="Times New Roman"/>
          <w:sz w:val="24"/>
          <w:szCs w:val="24"/>
        </w:rPr>
        <w:t>ящий</w:t>
      </w:r>
      <w:r w:rsidR="000A4D38" w:rsidRPr="000A4D38">
        <w:rPr>
          <w:rFonts w:ascii="Times New Roman" w:hAnsi="Times New Roman" w:cs="Times New Roman"/>
          <w:sz w:val="24"/>
          <w:szCs w:val="24"/>
        </w:rPr>
        <w:t xml:space="preserve">ся к классу </w:t>
      </w:r>
      <w:proofErr w:type="spellStart"/>
      <w:r w:rsidR="000A4D38" w:rsidRPr="000A4D38">
        <w:rPr>
          <w:rFonts w:ascii="Times New Roman" w:hAnsi="Times New Roman" w:cs="Times New Roman"/>
          <w:sz w:val="24"/>
          <w:szCs w:val="24"/>
        </w:rPr>
        <w:t>седиментных</w:t>
      </w:r>
      <w:proofErr w:type="spellEnd"/>
    </w:p>
    <w:p w14:paraId="700818FC" w14:textId="33A9F0C2" w:rsidR="00F54B0A" w:rsidRDefault="003F7CAD" w:rsidP="000A4D38">
      <w:pPr>
        <w:suppressAutoHyphens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фильтров</w:t>
      </w:r>
      <w:r w:rsidR="000A4D38" w:rsidRPr="000A4D38">
        <w:rPr>
          <w:rFonts w:ascii="Times New Roman" w:hAnsi="Times New Roman" w:cs="Times New Roman"/>
          <w:sz w:val="24"/>
          <w:szCs w:val="24"/>
        </w:rPr>
        <w:t>. Предназначен для очистки воды от механических примесей</w:t>
      </w:r>
      <w:r w:rsidR="000A4D38">
        <w:rPr>
          <w:rFonts w:ascii="Times New Roman" w:hAnsi="Times New Roman" w:cs="Times New Roman"/>
          <w:sz w:val="24"/>
          <w:szCs w:val="24"/>
        </w:rPr>
        <w:t>,</w:t>
      </w:r>
      <w:r w:rsidR="000A4D38" w:rsidRPr="000A4D38">
        <w:rPr>
          <w:rFonts w:ascii="Times New Roman" w:hAnsi="Times New Roman" w:cs="Times New Roman"/>
          <w:sz w:val="24"/>
          <w:szCs w:val="24"/>
        </w:rPr>
        <w:t xml:space="preserve"> задерживает трубную окалину, ил, ржавчину, песок и другие нерастворимые</w:t>
      </w:r>
      <w:r w:rsidR="000A4D38">
        <w:rPr>
          <w:rFonts w:ascii="Times New Roman" w:hAnsi="Times New Roman" w:cs="Times New Roman"/>
          <w:sz w:val="24"/>
          <w:szCs w:val="24"/>
        </w:rPr>
        <w:t xml:space="preserve"> </w:t>
      </w:r>
      <w:r w:rsidR="000A4D38" w:rsidRPr="000A4D38">
        <w:rPr>
          <w:rFonts w:ascii="Times New Roman" w:hAnsi="Times New Roman" w:cs="Times New Roman"/>
          <w:sz w:val="24"/>
          <w:szCs w:val="24"/>
        </w:rPr>
        <w:t>элементы размером от 5 мкм, присутствующие в водопроводной воде.</w:t>
      </w:r>
      <w:r w:rsidR="000A4D38">
        <w:rPr>
          <w:rFonts w:ascii="Times New Roman" w:hAnsi="Times New Roman" w:cs="Times New Roman"/>
          <w:sz w:val="24"/>
          <w:szCs w:val="24"/>
        </w:rPr>
        <w:t xml:space="preserve"> </w:t>
      </w:r>
      <w:r>
        <w:rPr>
          <w:rFonts w:ascii="Times New Roman" w:hAnsi="Times New Roman" w:cs="Times New Roman"/>
          <w:sz w:val="24"/>
          <w:szCs w:val="24"/>
        </w:rPr>
        <w:t>С</w:t>
      </w:r>
      <w:r w:rsidR="00194395">
        <w:rPr>
          <w:rFonts w:ascii="Times New Roman" w:hAnsi="Times New Roman" w:cs="Times New Roman"/>
          <w:sz w:val="24"/>
          <w:szCs w:val="24"/>
        </w:rPr>
        <w:t>нижает нагрузку на последующие фильтры);</w:t>
      </w:r>
      <w:r w:rsidR="00485489">
        <w:rPr>
          <w:rFonts w:ascii="Times New Roman" w:hAnsi="Times New Roman" w:cs="Times New Roman"/>
          <w:sz w:val="24"/>
          <w:szCs w:val="24"/>
        </w:rPr>
        <w:fldChar w:fldCharType="end"/>
      </w:r>
    </w:p>
    <w:p w14:paraId="01B378E8" w14:textId="50978286" w:rsidR="00F54B0A" w:rsidRDefault="0054255F">
      <w:pPr>
        <w:tabs>
          <w:tab w:val="left" w:pos="227"/>
        </w:tabs>
        <w:spacing w:after="0" w:line="240" w:lineRule="auto"/>
        <w:contextualSpacing/>
        <w:jc w:val="both"/>
        <w:rPr>
          <w:rFonts w:ascii="Times New Roman" w:hAnsi="Times New Roman" w:cs="Times New Roman"/>
          <w:sz w:val="24"/>
          <w:szCs w:val="24"/>
        </w:rPr>
      </w:pPr>
      <w:hyperlink w:anchor="P160">
        <w:r w:rsidR="00194395">
          <w:rPr>
            <w:rFonts w:ascii="Times New Roman" w:hAnsi="Times New Roman" w:cs="Times New Roman"/>
            <w:sz w:val="24"/>
            <w:szCs w:val="24"/>
          </w:rPr>
          <w:t>- Картридж Сорбция (Предназначен для очистки вод</w:t>
        </w:r>
        <w:r w:rsidR="009632F4">
          <w:rPr>
            <w:rFonts w:ascii="Times New Roman" w:hAnsi="Times New Roman" w:cs="Times New Roman"/>
            <w:sz w:val="24"/>
            <w:szCs w:val="24"/>
          </w:rPr>
          <w:t>ы от органических растворенных</w:t>
        </w:r>
        <w:r w:rsidR="00194395">
          <w:rPr>
            <w:rFonts w:ascii="Times New Roman" w:hAnsi="Times New Roman" w:cs="Times New Roman"/>
            <w:sz w:val="24"/>
            <w:szCs w:val="24"/>
          </w:rPr>
          <w:t xml:space="preserve"> примесей, продуктов хлорирования. Удаляет запах, цветность, улучшает вкусовые качества воды. Изготовлен из высококачественного угля на основе скорлупы кокосовых орехов);</w:t>
        </w:r>
      </w:hyperlink>
    </w:p>
    <w:p w14:paraId="5D320B69" w14:textId="6830E36F" w:rsidR="00F54B0A" w:rsidRDefault="0054255F" w:rsidP="00BE45E6">
      <w:pPr>
        <w:suppressAutoHyphens w:val="0"/>
        <w:autoSpaceDE w:val="0"/>
        <w:autoSpaceDN w:val="0"/>
        <w:adjustRightInd w:val="0"/>
        <w:spacing w:after="0" w:line="240" w:lineRule="auto"/>
        <w:jc w:val="both"/>
        <w:rPr>
          <w:rFonts w:ascii="Times New Roman" w:hAnsi="Times New Roman" w:cs="Times New Roman"/>
          <w:sz w:val="24"/>
          <w:szCs w:val="24"/>
        </w:rPr>
      </w:pPr>
      <w:hyperlink w:anchor="P160">
        <w:r w:rsidR="00194395">
          <w:rPr>
            <w:rFonts w:ascii="Times New Roman" w:hAnsi="Times New Roman" w:cs="Times New Roman"/>
            <w:sz w:val="24"/>
            <w:szCs w:val="24"/>
          </w:rPr>
          <w:t>- Картридж Ультрафильтрация (</w:t>
        </w:r>
        <w:proofErr w:type="spellStart"/>
        <w:r w:rsidR="00BE45E6" w:rsidRPr="00BE45E6">
          <w:rPr>
            <w:rFonts w:ascii="Times New Roman" w:hAnsi="Times New Roman" w:cs="Times New Roman"/>
            <w:sz w:val="24"/>
            <w:szCs w:val="24"/>
          </w:rPr>
          <w:t>Ультрафильтрационная</w:t>
        </w:r>
        <w:proofErr w:type="spellEnd"/>
        <w:r w:rsidR="00BE45E6" w:rsidRPr="00BE45E6">
          <w:rPr>
            <w:rFonts w:ascii="Times New Roman" w:hAnsi="Times New Roman" w:cs="Times New Roman"/>
            <w:sz w:val="24"/>
            <w:szCs w:val="24"/>
          </w:rPr>
          <w:t xml:space="preserve"> мембрана предназна</w:t>
        </w:r>
        <w:r w:rsidR="00BE45E6">
          <w:rPr>
            <w:rFonts w:ascii="Times New Roman" w:hAnsi="Times New Roman" w:cs="Times New Roman"/>
            <w:sz w:val="24"/>
            <w:szCs w:val="24"/>
          </w:rPr>
          <w:t xml:space="preserve">чена для финишной очистки воды. </w:t>
        </w:r>
        <w:r w:rsidR="00BE45E6" w:rsidRPr="00BE45E6">
          <w:rPr>
            <w:rFonts w:ascii="Times New Roman" w:hAnsi="Times New Roman" w:cs="Times New Roman"/>
            <w:sz w:val="24"/>
            <w:szCs w:val="24"/>
          </w:rPr>
          <w:t>Обладает высокой селективностью и производит</w:t>
        </w:r>
        <w:r w:rsidR="00BE45E6">
          <w:rPr>
            <w:rFonts w:ascii="Times New Roman" w:hAnsi="Times New Roman" w:cs="Times New Roman"/>
            <w:sz w:val="24"/>
            <w:szCs w:val="24"/>
          </w:rPr>
          <w:t xml:space="preserve">ельностью. Обеспечивает высокую </w:t>
        </w:r>
        <w:r w:rsidR="00BE45E6" w:rsidRPr="00BE45E6">
          <w:rPr>
            <w:rFonts w:ascii="Times New Roman" w:hAnsi="Times New Roman" w:cs="Times New Roman"/>
            <w:sz w:val="24"/>
            <w:szCs w:val="24"/>
          </w:rPr>
          <w:t xml:space="preserve">степень очистки воды на молекулярном уровне </w:t>
        </w:r>
        <w:r w:rsidR="00BE45E6">
          <w:rPr>
            <w:rFonts w:ascii="Times New Roman" w:hAnsi="Times New Roman" w:cs="Times New Roman"/>
            <w:sz w:val="24"/>
            <w:szCs w:val="24"/>
          </w:rPr>
          <w:t xml:space="preserve">до 0,01-0,1 микрон, задерживает </w:t>
        </w:r>
        <w:r w:rsidR="00BE45E6" w:rsidRPr="00BE45E6">
          <w:rPr>
            <w:rFonts w:ascii="Times New Roman" w:hAnsi="Times New Roman" w:cs="Times New Roman"/>
            <w:sz w:val="24"/>
            <w:szCs w:val="24"/>
          </w:rPr>
          <w:t>бактерии и вир</w:t>
        </w:r>
        <w:r w:rsidR="00BE45E6">
          <w:rPr>
            <w:rFonts w:ascii="Times New Roman" w:hAnsi="Times New Roman" w:cs="Times New Roman"/>
            <w:sz w:val="24"/>
            <w:szCs w:val="24"/>
          </w:rPr>
          <w:t>усы, удаляет коллоидные примеси</w:t>
        </w:r>
        <w:r w:rsidR="00194395">
          <w:rPr>
            <w:rFonts w:ascii="Times New Roman" w:hAnsi="Times New Roman" w:cs="Times New Roman"/>
            <w:sz w:val="24"/>
            <w:szCs w:val="24"/>
          </w:rPr>
          <w:t>);</w:t>
        </w:r>
      </w:hyperlink>
    </w:p>
    <w:p w14:paraId="63EC9EA6" w14:textId="4E78BDEE" w:rsidR="00F54B0A" w:rsidRDefault="0054255F" w:rsidP="00485489">
      <w:pPr>
        <w:suppressAutoHyphens w:val="0"/>
        <w:autoSpaceDE w:val="0"/>
        <w:autoSpaceDN w:val="0"/>
        <w:adjustRightInd w:val="0"/>
        <w:spacing w:after="0" w:line="240" w:lineRule="auto"/>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Картридж </w:t>
        </w:r>
        <w:r w:rsidR="00485489">
          <w:rPr>
            <w:rFonts w:ascii="Times New Roman" w:hAnsi="Times New Roman" w:cs="Times New Roman"/>
            <w:sz w:val="24"/>
            <w:szCs w:val="24"/>
          </w:rPr>
          <w:t xml:space="preserve">Угольный </w:t>
        </w:r>
        <w:r w:rsidR="00194395">
          <w:rPr>
            <w:rFonts w:ascii="Times New Roman" w:hAnsi="Times New Roman" w:cs="Times New Roman"/>
            <w:sz w:val="24"/>
            <w:szCs w:val="24"/>
          </w:rPr>
          <w:t>Блок (</w:t>
        </w:r>
        <w:r w:rsidR="00485489" w:rsidRPr="00485489">
          <w:rPr>
            <w:rFonts w:ascii="Times New Roman" w:hAnsi="Times New Roman" w:cs="Times New Roman"/>
            <w:sz w:val="24"/>
            <w:szCs w:val="24"/>
          </w:rPr>
          <w:t>Картридж с прессованным активированным углё</w:t>
        </w:r>
        <w:r w:rsidR="00485489">
          <w:rPr>
            <w:rFonts w:ascii="Times New Roman" w:hAnsi="Times New Roman" w:cs="Times New Roman"/>
            <w:sz w:val="24"/>
            <w:szCs w:val="24"/>
          </w:rPr>
          <w:t xml:space="preserve">м в форме монолитного блока для </w:t>
        </w:r>
        <w:r w:rsidR="00485489" w:rsidRPr="00485489">
          <w:rPr>
            <w:rFonts w:ascii="Times New Roman" w:hAnsi="Times New Roman" w:cs="Times New Roman"/>
            <w:sz w:val="24"/>
            <w:szCs w:val="24"/>
          </w:rPr>
          <w:t>тонкой очистки воды. Картридж имеет повыш</w:t>
        </w:r>
        <w:r w:rsidR="00485489">
          <w:rPr>
            <w:rFonts w:ascii="Times New Roman" w:hAnsi="Times New Roman" w:cs="Times New Roman"/>
            <w:sz w:val="24"/>
            <w:szCs w:val="24"/>
          </w:rPr>
          <w:t xml:space="preserve">енную адсорбционную ёмкость для </w:t>
        </w:r>
        <w:r w:rsidR="00485489" w:rsidRPr="00485489">
          <w:rPr>
            <w:rFonts w:ascii="Times New Roman" w:hAnsi="Times New Roman" w:cs="Times New Roman"/>
            <w:sz w:val="24"/>
            <w:szCs w:val="24"/>
          </w:rPr>
          <w:t>токсичных и канцерогенных соединений, хлоро</w:t>
        </w:r>
        <w:r w:rsidR="00485489">
          <w:rPr>
            <w:rFonts w:ascii="Times New Roman" w:hAnsi="Times New Roman" w:cs="Times New Roman"/>
            <w:sz w:val="24"/>
            <w:szCs w:val="24"/>
          </w:rPr>
          <w:t xml:space="preserve">рганических летучих соединений, </w:t>
        </w:r>
        <w:r w:rsidR="00485489" w:rsidRPr="00485489">
          <w:rPr>
            <w:rFonts w:ascii="Times New Roman" w:hAnsi="Times New Roman" w:cs="Times New Roman"/>
            <w:sz w:val="24"/>
            <w:szCs w:val="24"/>
          </w:rPr>
          <w:t>бензолов, нефтепродуктов и их произ</w:t>
        </w:r>
        <w:r w:rsidR="00485489">
          <w:rPr>
            <w:rFonts w:ascii="Times New Roman" w:hAnsi="Times New Roman" w:cs="Times New Roman"/>
            <w:sz w:val="24"/>
            <w:szCs w:val="24"/>
          </w:rPr>
          <w:t>водных</w:t>
        </w:r>
        <w:r w:rsidR="00194395">
          <w:rPr>
            <w:rFonts w:ascii="Times New Roman" w:hAnsi="Times New Roman" w:cs="Times New Roman"/>
            <w:sz w:val="24"/>
            <w:szCs w:val="24"/>
          </w:rPr>
          <w:t>)</w:t>
        </w:r>
        <w:r w:rsidR="00485489">
          <w:rPr>
            <w:rFonts w:ascii="Times New Roman" w:hAnsi="Times New Roman" w:cs="Times New Roman"/>
            <w:sz w:val="24"/>
            <w:szCs w:val="24"/>
          </w:rPr>
          <w:t>;</w:t>
        </w:r>
      </w:hyperlink>
    </w:p>
    <w:p w14:paraId="091B36E5" w14:textId="7DD40A63" w:rsidR="00485489" w:rsidRPr="00485489" w:rsidRDefault="00485489" w:rsidP="00485489">
      <w:pPr>
        <w:suppressAutoHyphens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85489">
        <w:rPr>
          <w:rFonts w:ascii="Times New Roman" w:hAnsi="Times New Roman" w:cs="Times New Roman"/>
          <w:sz w:val="24"/>
          <w:szCs w:val="24"/>
        </w:rPr>
        <w:t>Ультрафиолетовое обеззараживание</w:t>
      </w:r>
      <w:r w:rsidR="00857D01">
        <w:rPr>
          <w:rFonts w:ascii="Times New Roman" w:hAnsi="Times New Roman" w:cs="Times New Roman"/>
          <w:sz w:val="24"/>
          <w:szCs w:val="24"/>
        </w:rPr>
        <w:t xml:space="preserve"> (Ультрафиолетовая лампа в </w:t>
      </w:r>
      <w:r w:rsidRPr="00485489">
        <w:rPr>
          <w:rFonts w:ascii="Times New Roman" w:hAnsi="Times New Roman" w:cs="Times New Roman"/>
          <w:sz w:val="24"/>
          <w:szCs w:val="24"/>
        </w:rPr>
        <w:t>резервуаре с холодной водой уничтожает бакте</w:t>
      </w:r>
      <w:r w:rsidR="00857D01">
        <w:rPr>
          <w:rFonts w:ascii="Times New Roman" w:hAnsi="Times New Roman" w:cs="Times New Roman"/>
          <w:sz w:val="24"/>
          <w:szCs w:val="24"/>
        </w:rPr>
        <w:t xml:space="preserve">рии, защищая воду от повторного </w:t>
      </w:r>
      <w:r w:rsidRPr="00485489">
        <w:rPr>
          <w:rFonts w:ascii="Times New Roman" w:hAnsi="Times New Roman" w:cs="Times New Roman"/>
          <w:sz w:val="24"/>
          <w:szCs w:val="24"/>
        </w:rPr>
        <w:t>развития болезнетворных микроорганизмов</w:t>
      </w:r>
      <w:r w:rsidR="00857D01">
        <w:rPr>
          <w:rFonts w:ascii="Times New Roman" w:hAnsi="Times New Roman" w:cs="Times New Roman"/>
          <w:sz w:val="24"/>
          <w:szCs w:val="24"/>
        </w:rPr>
        <w:t>)</w:t>
      </w:r>
      <w:r w:rsidRPr="00485489">
        <w:rPr>
          <w:rFonts w:ascii="Times New Roman" w:hAnsi="Times New Roman" w:cs="Times New Roman"/>
          <w:sz w:val="24"/>
          <w:szCs w:val="24"/>
        </w:rPr>
        <w:t>.</w:t>
      </w:r>
    </w:p>
    <w:p w14:paraId="1D8566EE" w14:textId="606D96FD" w:rsidR="00F54B0A" w:rsidRDefault="0054255F" w:rsidP="00857D01">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5.4</w:t>
        </w:r>
        <w:r w:rsidR="00194395">
          <w:rPr>
            <w:rFonts w:ascii="Times New Roman" w:hAnsi="Times New Roman" w:cs="Times New Roman"/>
            <w:sz w:val="24"/>
            <w:szCs w:val="24"/>
          </w:rPr>
          <w:tab/>
          <w:t>Стоимость сервисного обслуживания, осуществляемого строго согласно инструкции по эксплуатации производителя оборудования, включена в стоимость аренды оборудования и включает в себя стоимость всех необходимых сменных элементов.</w:t>
        </w:r>
      </w:hyperlink>
      <w:hyperlink w:anchor="P160"/>
    </w:p>
    <w:p w14:paraId="21CA6B1D" w14:textId="77777777" w:rsidR="00F54B0A" w:rsidRDefault="0054255F">
      <w:pPr>
        <w:tabs>
          <w:tab w:val="left" w:pos="227"/>
        </w:tabs>
        <w:spacing w:after="0" w:line="240" w:lineRule="auto"/>
        <w:jc w:val="both"/>
        <w:rPr>
          <w:rFonts w:ascii="Times New Roman" w:eastAsia="Calibri" w:hAnsi="Times New Roman" w:cs="Times New Roman"/>
          <w:sz w:val="24"/>
          <w:szCs w:val="24"/>
          <w:lang w:eastAsia="ru-RU"/>
        </w:rPr>
      </w:pPr>
      <w:hyperlink w:anchor="P160"/>
    </w:p>
    <w:p w14:paraId="6D7C0948" w14:textId="77777777" w:rsidR="00F54B0A" w:rsidRDefault="0054255F">
      <w:pPr>
        <w:spacing w:line="240" w:lineRule="auto"/>
        <w:jc w:val="center"/>
        <w:rPr>
          <w:rFonts w:ascii="Times New Roman" w:hAnsi="Times New Roman" w:cs="Times New Roman"/>
          <w:b/>
          <w:bCs/>
          <w:sz w:val="24"/>
          <w:szCs w:val="24"/>
        </w:rPr>
      </w:pPr>
      <w:hyperlink w:anchor="P160">
        <w:r w:rsidR="00194395">
          <w:rPr>
            <w:rFonts w:ascii="Times New Roman" w:hAnsi="Times New Roman" w:cs="Times New Roman"/>
            <w:b/>
            <w:bCs/>
            <w:sz w:val="24"/>
            <w:szCs w:val="24"/>
          </w:rPr>
          <w:t>6. ТРЕБОВАНИЯ К ПОРЯДКУ ОКАЗАНИЯ УСЛУГ</w:t>
        </w:r>
      </w:hyperlink>
    </w:p>
    <w:p w14:paraId="4A7CEF84" w14:textId="25B1914C" w:rsidR="00F54B0A" w:rsidRPr="008377A2" w:rsidRDefault="0054255F">
      <w:pPr>
        <w:pStyle w:val="40"/>
        <w:numPr>
          <w:ilvl w:val="0"/>
          <w:numId w:val="1"/>
        </w:numPr>
        <w:shd w:val="clear" w:color="auto" w:fill="auto"/>
        <w:tabs>
          <w:tab w:val="left" w:pos="0"/>
        </w:tabs>
        <w:spacing w:before="229" w:after="224" w:line="240" w:lineRule="auto"/>
        <w:ind w:left="80" w:firstLine="32"/>
        <w:jc w:val="left"/>
        <w:rPr>
          <w:b w:val="0"/>
          <w:sz w:val="24"/>
          <w:szCs w:val="24"/>
        </w:rPr>
      </w:pPr>
      <w:hyperlink w:anchor="P160">
        <w:r w:rsidR="00194395" w:rsidRPr="008377A2">
          <w:rPr>
            <w:b w:val="0"/>
            <w:sz w:val="24"/>
            <w:szCs w:val="24"/>
          </w:rPr>
          <w:t>Требования к качеству оказываемых услуг</w:t>
        </w:r>
      </w:hyperlink>
      <w:r w:rsidR="00AE2CC4">
        <w:rPr>
          <w:b w:val="0"/>
          <w:sz w:val="24"/>
          <w:szCs w:val="24"/>
        </w:rPr>
        <w:t>:</w:t>
      </w:r>
    </w:p>
    <w:p w14:paraId="35FD6535" w14:textId="77777777" w:rsidR="00F54B0A" w:rsidRDefault="0054255F">
      <w:pPr>
        <w:pStyle w:val="af3"/>
        <w:tabs>
          <w:tab w:val="left" w:pos="284"/>
          <w:tab w:val="left" w:pos="426"/>
        </w:tabs>
        <w:spacing w:after="0" w:line="240" w:lineRule="auto"/>
        <w:ind w:left="0" w:firstLine="709"/>
        <w:jc w:val="both"/>
        <w:textAlignment w:val="baseline"/>
        <w:rPr>
          <w:rFonts w:ascii="Times New Roman" w:eastAsia="Times New Roman" w:hAnsi="Times New Roman" w:cs="Times New Roman"/>
          <w:bCs/>
          <w:sz w:val="24"/>
          <w:szCs w:val="24"/>
        </w:rPr>
      </w:pPr>
      <w:hyperlink w:anchor="P160">
        <w:r w:rsidR="00194395">
          <w:rPr>
            <w:rFonts w:ascii="Times New Roman" w:hAnsi="Times New Roman" w:cs="Times New Roman"/>
            <w:sz w:val="24"/>
            <w:szCs w:val="24"/>
            <w:lang w:eastAsia="ru-RU"/>
          </w:rPr>
          <w:t>Исполнитель гарантирует качество оказанных услуг в соответствии с требованиями нормативно-правовых актов, национальных и международных стандартов, которые регулируют качество оказания услуг определенного вида.</w:t>
        </w:r>
      </w:hyperlink>
    </w:p>
    <w:p w14:paraId="55207C51" w14:textId="77777777" w:rsidR="00F54B0A" w:rsidRDefault="0054255F">
      <w:pPr>
        <w:pStyle w:val="af3"/>
        <w:tabs>
          <w:tab w:val="left" w:pos="284"/>
          <w:tab w:val="left" w:pos="426"/>
        </w:tabs>
        <w:spacing w:after="0" w:line="240" w:lineRule="auto"/>
        <w:ind w:left="0" w:firstLine="709"/>
        <w:jc w:val="both"/>
        <w:textAlignment w:val="baseline"/>
        <w:rPr>
          <w:rFonts w:ascii="Times New Roman" w:eastAsia="Times New Roman" w:hAnsi="Times New Roman" w:cs="Times New Roman"/>
          <w:bCs/>
          <w:sz w:val="24"/>
          <w:szCs w:val="24"/>
        </w:rPr>
      </w:pPr>
      <w:hyperlink w:anchor="P160">
        <w:r w:rsidR="00194395">
          <w:rPr>
            <w:rFonts w:ascii="Times New Roman" w:eastAsia="Times New Roman" w:hAnsi="Times New Roman" w:cs="Times New Roman"/>
            <w:bCs/>
            <w:sz w:val="24"/>
            <w:szCs w:val="24"/>
          </w:rPr>
          <w:t xml:space="preserve">Исполнитель при оказании услуг должен соблюдать требования Федеральных законов, </w:t>
        </w:r>
        <w:r w:rsidR="00194395">
          <w:rPr>
            <w:rFonts w:ascii="Times New Roman" w:hAnsi="Times New Roman" w:cs="Times New Roman"/>
            <w:sz w:val="24"/>
            <w:szCs w:val="24"/>
            <w:lang w:eastAsia="ar-SA"/>
          </w:rPr>
          <w:t xml:space="preserve">государственных стандартов, технических регламентов, норм и правил, действующих в </w:t>
        </w:r>
        <w:r w:rsidR="00194395">
          <w:rPr>
            <w:rFonts w:ascii="Times New Roman" w:eastAsia="Times New Roman" w:hAnsi="Times New Roman" w:cs="Times New Roman"/>
            <w:bCs/>
            <w:sz w:val="24"/>
            <w:szCs w:val="24"/>
          </w:rPr>
          <w:t>РФ, в том числе:</w:t>
        </w:r>
      </w:hyperlink>
    </w:p>
    <w:p w14:paraId="5A4E1600" w14:textId="77777777" w:rsidR="00F54B0A" w:rsidRPr="00246E83" w:rsidRDefault="0054255F">
      <w:pPr>
        <w:tabs>
          <w:tab w:val="left" w:pos="833"/>
        </w:tabs>
        <w:spacing w:after="0" w:line="240" w:lineRule="auto"/>
        <w:ind w:left="600"/>
        <w:rPr>
          <w:rFonts w:ascii="Times New Roman" w:hAnsi="Times New Roman" w:cs="Times New Roman"/>
          <w:sz w:val="24"/>
          <w:szCs w:val="24"/>
        </w:rPr>
      </w:pPr>
      <w:hyperlink w:anchor="P160">
        <w:r w:rsidR="00194395" w:rsidRPr="00246E83">
          <w:rPr>
            <w:rFonts w:ascii="Times New Roman" w:hAnsi="Times New Roman" w:cs="Times New Roman"/>
            <w:sz w:val="24"/>
            <w:szCs w:val="24"/>
          </w:rPr>
          <w:t>- Федеральный закон от 10.01.2002г. №7-ФЗ «Об охране окружающей среды»;</w:t>
        </w:r>
      </w:hyperlink>
    </w:p>
    <w:p w14:paraId="00AEF165" w14:textId="77777777" w:rsidR="00F54B0A" w:rsidRPr="00246E83" w:rsidRDefault="0054255F">
      <w:pPr>
        <w:tabs>
          <w:tab w:val="left" w:pos="953"/>
        </w:tabs>
        <w:spacing w:after="0" w:line="240" w:lineRule="auto"/>
        <w:ind w:left="142" w:firstLine="458"/>
        <w:jc w:val="both"/>
        <w:rPr>
          <w:rFonts w:ascii="Times New Roman" w:hAnsi="Times New Roman" w:cs="Times New Roman"/>
          <w:sz w:val="24"/>
          <w:szCs w:val="24"/>
        </w:rPr>
      </w:pPr>
      <w:hyperlink w:anchor="P160">
        <w:r w:rsidR="00194395" w:rsidRPr="00246E83">
          <w:rPr>
            <w:rFonts w:ascii="Times New Roman" w:hAnsi="Times New Roman" w:cs="Times New Roman"/>
            <w:sz w:val="24"/>
            <w:szCs w:val="24"/>
          </w:rPr>
          <w:t>- Федеральный закон от 24.06.1998г. № 89-ФЗ «Об отходах производства и потребления»;</w:t>
        </w:r>
      </w:hyperlink>
    </w:p>
    <w:p w14:paraId="526F58AD" w14:textId="77777777" w:rsidR="00F54B0A" w:rsidRPr="00246E83" w:rsidRDefault="0054255F">
      <w:pPr>
        <w:tabs>
          <w:tab w:val="left" w:pos="899"/>
        </w:tabs>
        <w:spacing w:after="0" w:line="240" w:lineRule="auto"/>
        <w:ind w:left="142" w:firstLine="459"/>
        <w:jc w:val="both"/>
        <w:rPr>
          <w:rFonts w:ascii="Times New Roman" w:hAnsi="Times New Roman" w:cs="Times New Roman"/>
          <w:sz w:val="24"/>
          <w:szCs w:val="24"/>
        </w:rPr>
      </w:pPr>
      <w:hyperlink w:anchor="P160">
        <w:r w:rsidR="00194395" w:rsidRPr="00246E83">
          <w:rPr>
            <w:rFonts w:ascii="Times New Roman" w:hAnsi="Times New Roman" w:cs="Times New Roman"/>
            <w:sz w:val="24"/>
            <w:szCs w:val="24"/>
          </w:rPr>
          <w:t>- Федеральный закон от 30.03.1999г. №52-ФЗ «О санитарно- эпидемиологическом благополучии населения»;</w:t>
        </w:r>
      </w:hyperlink>
    </w:p>
    <w:p w14:paraId="14A9CC67" w14:textId="77777777" w:rsidR="00F54B0A" w:rsidRPr="00246E83" w:rsidRDefault="0054255F">
      <w:pPr>
        <w:tabs>
          <w:tab w:val="left" w:pos="899"/>
        </w:tabs>
        <w:spacing w:after="0" w:line="240" w:lineRule="auto"/>
        <w:ind w:left="142" w:firstLine="459"/>
        <w:jc w:val="both"/>
        <w:rPr>
          <w:rFonts w:ascii="Times New Roman" w:hAnsi="Times New Roman" w:cs="Times New Roman"/>
          <w:sz w:val="24"/>
          <w:szCs w:val="24"/>
        </w:rPr>
      </w:pPr>
      <w:hyperlink w:anchor="P160">
        <w:r w:rsidR="00194395" w:rsidRPr="00246E83">
          <w:rPr>
            <w:rFonts w:ascii="Times New Roman" w:hAnsi="Times New Roman" w:cs="Times New Roman"/>
            <w:sz w:val="24"/>
            <w:szCs w:val="24"/>
          </w:rPr>
          <w:t>- Федеральный закон от 21.11.2011г. №323-Ф3 «Об основах охраны здоровья граждан в Российской Федерации»;</w:t>
        </w:r>
      </w:hyperlink>
    </w:p>
    <w:p w14:paraId="6C40B343" w14:textId="31E46D41" w:rsidR="00F54B0A" w:rsidRDefault="0054255F" w:rsidP="00246E83">
      <w:pPr>
        <w:spacing w:after="0" w:line="240" w:lineRule="auto"/>
        <w:ind w:firstLine="567"/>
        <w:jc w:val="both"/>
        <w:rPr>
          <w:rFonts w:ascii="Times New Roman" w:hAnsi="Times New Roman" w:cs="Times New Roman"/>
          <w:sz w:val="24"/>
          <w:szCs w:val="24"/>
        </w:rPr>
      </w:pPr>
      <w:hyperlink w:anchor="P160">
        <w:r w:rsidR="00194395" w:rsidRPr="00194395">
          <w:rPr>
            <w:rFonts w:ascii="Times New Roman" w:hAnsi="Times New Roman" w:cs="Times New Roman"/>
            <w:sz w:val="24"/>
            <w:szCs w:val="24"/>
          </w:rPr>
          <w:t xml:space="preserve">- </w:t>
        </w:r>
      </w:hyperlink>
      <w:hyperlink w:anchor="P160">
        <w:r w:rsidR="00194395" w:rsidRPr="008D52F3">
          <w:rPr>
            <w:rFonts w:ascii="Times New Roman" w:hAnsi="Times New Roman" w:cs="Times New Roman"/>
            <w:sz w:val="24"/>
            <w:szCs w:val="24"/>
          </w:rPr>
          <w:t>СанПиН 1.2.3685-21</w:t>
        </w:r>
      </w:hyperlink>
      <w:r w:rsidR="00194395" w:rsidRPr="008D52F3">
        <w:rPr>
          <w:rFonts w:ascii="Times New Roman" w:hAnsi="Times New Roman" w:cs="Times New Roman"/>
          <w:sz w:val="24"/>
          <w:szCs w:val="24"/>
        </w:rPr>
        <w:t xml:space="preserve"> "Гигиенические нормативы и требования к обеспечению безопасности и (или) безвредности для человека факторов среды обитания"</w:t>
      </w:r>
    </w:p>
    <w:p w14:paraId="092A136B" w14:textId="77777777" w:rsidR="00F54B0A" w:rsidRDefault="0054255F">
      <w:pPr>
        <w:spacing w:after="0" w:line="240" w:lineRule="auto"/>
        <w:ind w:firstLine="539"/>
        <w:jc w:val="both"/>
        <w:rPr>
          <w:rFonts w:ascii="Times New Roman" w:eastAsia="Times New Roman" w:hAnsi="Times New Roman" w:cs="Times New Roman"/>
          <w:sz w:val="24"/>
          <w:szCs w:val="24"/>
          <w:lang w:eastAsia="ru-RU"/>
        </w:rPr>
      </w:pPr>
      <w:hyperlink w:anchor="P160">
        <w:r w:rsidR="00194395">
          <w:rPr>
            <w:rFonts w:ascii="Times New Roman" w:hAnsi="Times New Roman" w:cs="Times New Roman"/>
            <w:sz w:val="24"/>
            <w:szCs w:val="24"/>
          </w:rPr>
          <w:t xml:space="preserve">- </w:t>
        </w:r>
        <w:r w:rsidR="00194395" w:rsidRPr="00BD0AF9">
          <w:rPr>
            <w:rFonts w:ascii="Times New Roman" w:hAnsi="Times New Roman" w:cs="Times New Roman"/>
            <w:sz w:val="24"/>
            <w:szCs w:val="24"/>
          </w:rPr>
          <w:t xml:space="preserve">СП 2.1.3678-20 </w:t>
        </w:r>
        <w:r w:rsidR="00194395" w:rsidRPr="00BD0AF9">
          <w:rPr>
            <w:rFonts w:ascii="Times New Roman" w:eastAsia="Times New Roman" w:hAnsi="Times New Roman" w:cs="Times New Roman"/>
            <w:sz w:val="24"/>
            <w:szCs w:val="24"/>
            <w:lang w:eastAsia="ru-RU"/>
          </w:rPr>
          <w:t>«Са</w:t>
        </w:r>
        <w:r w:rsidR="00194395">
          <w:rPr>
            <w:rFonts w:ascii="Times New Roman" w:eastAsia="Times New Roman" w:hAnsi="Times New Roman" w:cs="Times New Roman"/>
            <w:sz w:val="24"/>
            <w:szCs w:val="24"/>
            <w:lang w:eastAsia="ru-RU"/>
          </w:rPr>
          <w:t xml:space="preserve">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hyperlink>
    </w:p>
    <w:p w14:paraId="29654947" w14:textId="71415B6E" w:rsidR="00F54B0A" w:rsidRPr="00246E83" w:rsidRDefault="0054255F" w:rsidP="00246E83">
      <w:pPr>
        <w:tabs>
          <w:tab w:val="left" w:pos="875"/>
        </w:tabs>
        <w:spacing w:after="0" w:line="240" w:lineRule="auto"/>
        <w:ind w:left="142" w:right="20" w:firstLine="459"/>
        <w:jc w:val="both"/>
        <w:rPr>
          <w:rFonts w:ascii="Times New Roman" w:hAnsi="Times New Roman" w:cs="Times New Roman"/>
          <w:sz w:val="24"/>
          <w:szCs w:val="24"/>
        </w:rPr>
      </w:pPr>
      <w:hyperlink w:anchor="P160"/>
    </w:p>
    <w:p w14:paraId="2DB90063" w14:textId="281FC570" w:rsidR="00F54B0A" w:rsidRPr="008377A2" w:rsidRDefault="0054255F">
      <w:pPr>
        <w:pStyle w:val="40"/>
        <w:numPr>
          <w:ilvl w:val="0"/>
          <w:numId w:val="1"/>
        </w:numPr>
        <w:shd w:val="clear" w:color="auto" w:fill="auto"/>
        <w:spacing w:before="0" w:after="201" w:line="240" w:lineRule="auto"/>
        <w:ind w:left="20" w:hanging="20"/>
        <w:jc w:val="left"/>
        <w:rPr>
          <w:b w:val="0"/>
          <w:sz w:val="24"/>
          <w:szCs w:val="24"/>
        </w:rPr>
      </w:pPr>
      <w:hyperlink w:anchor="P160">
        <w:r w:rsidR="00194395" w:rsidRPr="008377A2">
          <w:rPr>
            <w:b w:val="0"/>
            <w:sz w:val="24"/>
            <w:szCs w:val="24"/>
          </w:rPr>
          <w:t>Условия оказания услуг</w:t>
        </w:r>
      </w:hyperlink>
      <w:r w:rsidR="00AE2CC4">
        <w:rPr>
          <w:b w:val="0"/>
          <w:sz w:val="24"/>
          <w:szCs w:val="24"/>
        </w:rPr>
        <w:t>:</w:t>
      </w:r>
    </w:p>
    <w:p w14:paraId="2D509668" w14:textId="77777777" w:rsidR="00F54B0A" w:rsidRDefault="0054255F">
      <w:pPr>
        <w:pStyle w:val="ConsPlusNormal0"/>
        <w:ind w:firstLine="0"/>
        <w:jc w:val="both"/>
        <w:rPr>
          <w:rFonts w:ascii="Times New Roman" w:eastAsia="Calibri" w:hAnsi="Times New Roman" w:cs="Times New Roman"/>
          <w:sz w:val="24"/>
          <w:szCs w:val="24"/>
        </w:rPr>
      </w:pPr>
      <w:hyperlink w:anchor="P160">
        <w:r w:rsidR="00194395">
          <w:rPr>
            <w:rFonts w:ascii="Times New Roman" w:eastAsia="Calibri" w:hAnsi="Times New Roman" w:cs="Times New Roman"/>
            <w:sz w:val="24"/>
            <w:szCs w:val="24"/>
          </w:rPr>
          <w:t>6.2.1</w:t>
        </w:r>
        <w:r w:rsidR="00194395">
          <w:rPr>
            <w:rFonts w:ascii="Times New Roman" w:eastAsia="Calibri" w:hAnsi="Times New Roman" w:cs="Times New Roman"/>
            <w:sz w:val="24"/>
            <w:szCs w:val="24"/>
          </w:rPr>
          <w:tab/>
        </w:r>
        <w:r w:rsidR="00194395">
          <w:rPr>
            <w:rFonts w:ascii="Times New Roman" w:hAnsi="Times New Roman"/>
            <w:sz w:val="24"/>
            <w:szCs w:val="24"/>
            <w:shd w:val="clear" w:color="auto" w:fill="FFFFFF"/>
          </w:rPr>
          <w:t>Исполнитель в период действия настоящего Договора обязан</w:t>
        </w:r>
        <w:r w:rsidR="00194395">
          <w:rPr>
            <w:rFonts w:ascii="Times New Roman" w:eastAsia="Calibri" w:hAnsi="Times New Roman" w:cs="Times New Roman"/>
            <w:sz w:val="24"/>
            <w:szCs w:val="24"/>
          </w:rPr>
          <w:t>:</w:t>
        </w:r>
      </w:hyperlink>
    </w:p>
    <w:p w14:paraId="07A6CF5A" w14:textId="77777777" w:rsidR="00F54B0A" w:rsidRDefault="0054255F">
      <w:pPr>
        <w:pStyle w:val="ConsPlusNormal0"/>
        <w:ind w:firstLine="0"/>
        <w:jc w:val="both"/>
        <w:rPr>
          <w:rFonts w:ascii="Times New Roman" w:hAnsi="Times New Roman"/>
          <w:sz w:val="24"/>
          <w:szCs w:val="24"/>
          <w:shd w:val="clear" w:color="auto" w:fill="FFFFFF"/>
        </w:rPr>
      </w:pPr>
      <w:hyperlink w:anchor="P160">
        <w:r w:rsidR="00194395">
          <w:rPr>
            <w:rFonts w:ascii="Times New Roman" w:eastAsia="Calibri" w:hAnsi="Times New Roman" w:cs="Times New Roman"/>
            <w:sz w:val="24"/>
            <w:szCs w:val="24"/>
          </w:rPr>
          <w:t xml:space="preserve">6.2.1.1 </w:t>
        </w:r>
        <w:r w:rsidR="00194395">
          <w:rPr>
            <w:rFonts w:ascii="Times New Roman" w:hAnsi="Times New Roman"/>
            <w:sz w:val="24"/>
            <w:szCs w:val="24"/>
            <w:shd w:val="clear" w:color="auto" w:fill="FFFFFF"/>
          </w:rPr>
          <w:t>Выполнять сервисное обслуживание в полном объёме;</w:t>
        </w:r>
      </w:hyperlink>
    </w:p>
    <w:p w14:paraId="256D72AF" w14:textId="77777777" w:rsidR="00F54B0A" w:rsidRDefault="0054255F">
      <w:pPr>
        <w:pStyle w:val="ConsPlusNormal0"/>
        <w:ind w:firstLine="0"/>
        <w:jc w:val="both"/>
        <w:rPr>
          <w:rFonts w:ascii="Times New Roman" w:hAnsi="Times New Roman"/>
          <w:sz w:val="24"/>
          <w:szCs w:val="24"/>
          <w:shd w:val="clear" w:color="auto" w:fill="FFFFFF"/>
        </w:rPr>
      </w:pPr>
      <w:hyperlink w:anchor="P160">
        <w:r w:rsidR="00194395">
          <w:rPr>
            <w:rFonts w:ascii="Times New Roman" w:hAnsi="Times New Roman"/>
            <w:sz w:val="24"/>
            <w:szCs w:val="24"/>
            <w:shd w:val="clear" w:color="auto" w:fill="FFFFFF"/>
          </w:rPr>
          <w:t>6.2.1.2 Инструктировать представителя Заказчика по вопросам соблюдения правил эксплуатации оборудования;</w:t>
        </w:r>
      </w:hyperlink>
    </w:p>
    <w:p w14:paraId="72D565E2" w14:textId="5C789721" w:rsidR="00F54B0A" w:rsidRDefault="0054255F">
      <w:pPr>
        <w:pStyle w:val="ConsPlusNormal0"/>
        <w:ind w:firstLine="0"/>
        <w:jc w:val="both"/>
        <w:rPr>
          <w:rStyle w:val="FontStyle14"/>
          <w:rFonts w:ascii="Times New Roman" w:hAnsi="Times New Roman" w:cs="Times New Roman"/>
          <w:b/>
          <w:sz w:val="24"/>
          <w:szCs w:val="24"/>
        </w:rPr>
      </w:pPr>
      <w:hyperlink w:anchor="P160">
        <w:r w:rsidR="00194395">
          <w:rPr>
            <w:rFonts w:ascii="Times New Roman" w:hAnsi="Times New Roman"/>
            <w:sz w:val="24"/>
            <w:szCs w:val="24"/>
            <w:shd w:val="clear" w:color="auto" w:fill="FFFFFF"/>
          </w:rPr>
          <w:t xml:space="preserve">6.2.1.3 </w:t>
        </w:r>
        <w:r w:rsidR="00194395">
          <w:rPr>
            <w:rFonts w:ascii="Times New Roman" w:hAnsi="Times New Roman"/>
            <w:bCs/>
            <w:sz w:val="24"/>
            <w:szCs w:val="24"/>
            <w:shd w:val="clear" w:color="auto" w:fill="FFFFFF"/>
          </w:rPr>
          <w:t xml:space="preserve">Направлять своих специалистов в течение </w:t>
        </w:r>
        <w:r w:rsidR="007C3F36" w:rsidRPr="00945551">
          <w:rPr>
            <w:rFonts w:ascii="Times New Roman" w:hAnsi="Times New Roman"/>
            <w:bCs/>
            <w:sz w:val="24"/>
            <w:szCs w:val="24"/>
            <w:shd w:val="clear" w:color="auto" w:fill="FFFFFF"/>
          </w:rPr>
          <w:t>3</w:t>
        </w:r>
        <w:r w:rsidR="00194395" w:rsidRPr="00945551">
          <w:rPr>
            <w:rFonts w:ascii="Times New Roman" w:hAnsi="Times New Roman"/>
            <w:bCs/>
            <w:sz w:val="24"/>
            <w:szCs w:val="24"/>
            <w:shd w:val="clear" w:color="auto" w:fill="FFFFFF"/>
          </w:rPr>
          <w:t xml:space="preserve"> (</w:t>
        </w:r>
        <w:r w:rsidR="007C3F36" w:rsidRPr="00945551">
          <w:rPr>
            <w:rFonts w:ascii="Times New Roman" w:hAnsi="Times New Roman"/>
            <w:bCs/>
            <w:sz w:val="24"/>
            <w:szCs w:val="24"/>
            <w:shd w:val="clear" w:color="auto" w:fill="FFFFFF"/>
          </w:rPr>
          <w:t>трех</w:t>
        </w:r>
        <w:r w:rsidR="00194395" w:rsidRPr="00945551">
          <w:rPr>
            <w:rFonts w:ascii="Times New Roman" w:hAnsi="Times New Roman"/>
            <w:bCs/>
            <w:sz w:val="24"/>
            <w:szCs w:val="24"/>
            <w:shd w:val="clear" w:color="auto" w:fill="FFFFFF"/>
          </w:rPr>
          <w:t xml:space="preserve">) рабочих </w:t>
        </w:r>
        <w:r w:rsidR="008928EF" w:rsidRPr="00945551">
          <w:rPr>
            <w:rFonts w:ascii="Times New Roman" w:hAnsi="Times New Roman"/>
            <w:bCs/>
            <w:sz w:val="24"/>
            <w:szCs w:val="24"/>
            <w:shd w:val="clear" w:color="auto" w:fill="FFFFFF"/>
          </w:rPr>
          <w:t>дней с</w:t>
        </w:r>
        <w:r w:rsidR="00194395">
          <w:rPr>
            <w:rFonts w:ascii="Times New Roman" w:hAnsi="Times New Roman"/>
            <w:bCs/>
            <w:sz w:val="24"/>
            <w:szCs w:val="24"/>
            <w:shd w:val="clear" w:color="auto" w:fill="FFFFFF"/>
          </w:rPr>
          <w:t xml:space="preserve"> момента получения от Заказчика письменной заявки на диагностику оборудования при условии, что в период эксплуатации оборудования выявлена неисправность и причину ее возникновения определить дистанционно не представляется возможным. Работы по ремонту оборудования с целью устранения технической неисправности, причиной которой может быть в </w:t>
        </w:r>
        <w:proofErr w:type="spellStart"/>
        <w:r w:rsidR="00194395">
          <w:rPr>
            <w:rFonts w:ascii="Times New Roman" w:hAnsi="Times New Roman"/>
            <w:bCs/>
            <w:sz w:val="24"/>
            <w:szCs w:val="24"/>
            <w:shd w:val="clear" w:color="auto" w:fill="FFFFFF"/>
          </w:rPr>
          <w:t>т.ч</w:t>
        </w:r>
        <w:proofErr w:type="spellEnd"/>
        <w:r w:rsidR="00194395">
          <w:rPr>
            <w:rFonts w:ascii="Times New Roman" w:hAnsi="Times New Roman"/>
            <w:bCs/>
            <w:sz w:val="24"/>
            <w:szCs w:val="24"/>
            <w:shd w:val="clear" w:color="auto" w:fill="FFFFFF"/>
          </w:rPr>
          <w:t>. несоблюдение Заказчиком правил эксплуатации оборудования, проводится Исполнителем на основании письменной заявки Заказчика и за счет последнего. Перечень ремонтных работ, стоимость и сроки выполнения согласовываются Сторонами в письменной форме. Запасные части и детали входят в стоимость ремонта.</w:t>
        </w:r>
      </w:hyperlink>
    </w:p>
    <w:p w14:paraId="7FB285C9" w14:textId="77C4F85D" w:rsidR="00F54B0A" w:rsidRDefault="0054255F">
      <w:pPr>
        <w:pStyle w:val="12"/>
        <w:widowControl/>
        <w:spacing w:before="0" w:after="0" w:line="240" w:lineRule="auto"/>
        <w:rPr>
          <w:rStyle w:val="FontStyle14"/>
          <w:rFonts w:ascii="Times New Roman" w:hAnsi="Times New Roman" w:cs="Times New Roman"/>
          <w:b w:val="0"/>
          <w:sz w:val="24"/>
          <w:szCs w:val="24"/>
          <w:lang w:val="ru-RU" w:eastAsia="ru-RU"/>
        </w:rPr>
      </w:pPr>
      <w:hyperlink w:anchor="P160">
        <w:r w:rsidR="00194395" w:rsidRPr="004221B0">
          <w:rPr>
            <w:b w:val="0"/>
            <w:lang w:val="ru-RU"/>
          </w:rPr>
          <w:t>6.2.2</w:t>
        </w:r>
        <w:r w:rsidR="00194395" w:rsidRPr="004221B0">
          <w:rPr>
            <w:b w:val="0"/>
            <w:lang w:val="ru-RU"/>
          </w:rPr>
          <w:tab/>
          <w:t>Услуги должны оказываться</w:t>
        </w:r>
        <w:r w:rsidR="00194395" w:rsidRPr="004221B0">
          <w:rPr>
            <w:b w:val="0"/>
          </w:rPr>
          <w:t xml:space="preserve"> в рабочие дни с понедельника по четверг с 09.00 до 1</w:t>
        </w:r>
        <w:r w:rsidR="00194395" w:rsidRPr="004221B0">
          <w:rPr>
            <w:b w:val="0"/>
            <w:lang w:val="ru-RU"/>
          </w:rPr>
          <w:t>8</w:t>
        </w:r>
        <w:r w:rsidR="00194395" w:rsidRPr="004221B0">
          <w:rPr>
            <w:b w:val="0"/>
          </w:rPr>
          <w:t>.</w:t>
        </w:r>
        <w:r w:rsidR="00194395" w:rsidRPr="004221B0">
          <w:rPr>
            <w:b w:val="0"/>
            <w:lang w:val="ru-RU"/>
          </w:rPr>
          <w:t>00</w:t>
        </w:r>
        <w:r w:rsidR="00194395" w:rsidRPr="004221B0">
          <w:rPr>
            <w:b w:val="0"/>
          </w:rPr>
          <w:t xml:space="preserve"> часов, </w:t>
        </w:r>
        <w:r w:rsidR="00194395" w:rsidRPr="004221B0">
          <w:rPr>
            <w:b w:val="0"/>
            <w:lang w:val="ru-RU"/>
          </w:rPr>
          <w:t xml:space="preserve">в </w:t>
        </w:r>
        <w:r w:rsidR="00194395" w:rsidRPr="004221B0">
          <w:rPr>
            <w:b w:val="0"/>
          </w:rPr>
          <w:t xml:space="preserve">пятницу с </w:t>
        </w:r>
        <w:r w:rsidR="00C15C83">
          <w:rPr>
            <w:b w:val="0"/>
            <w:lang w:val="ru-RU"/>
          </w:rPr>
          <w:t>0</w:t>
        </w:r>
        <w:r w:rsidR="00194395" w:rsidRPr="004221B0">
          <w:rPr>
            <w:b w:val="0"/>
          </w:rPr>
          <w:t>9.00 до 16.45 часов</w:t>
        </w:r>
        <w:r w:rsidR="00194395" w:rsidRPr="004221B0">
          <w:rPr>
            <w:b w:val="0"/>
            <w:lang w:val="ru-RU"/>
          </w:rPr>
          <w:t xml:space="preserve">, в течение периода, указанного в п. </w:t>
        </w:r>
        <w:r w:rsidR="00194395" w:rsidRPr="00453FFC">
          <w:rPr>
            <w:b w:val="0"/>
            <w:lang w:val="ru-RU"/>
          </w:rPr>
          <w:t>4.1 - 4.2</w:t>
        </w:r>
        <w:r w:rsidR="00772D9E" w:rsidRPr="00453FFC">
          <w:rPr>
            <w:b w:val="0"/>
            <w:lang w:val="ru-RU"/>
          </w:rPr>
          <w:t xml:space="preserve"> </w:t>
        </w:r>
        <w:r w:rsidR="00194395" w:rsidRPr="004221B0">
          <w:rPr>
            <w:b w:val="0"/>
            <w:lang w:val="ru-RU"/>
          </w:rPr>
          <w:t>настоящего Технического задания.</w:t>
        </w:r>
      </w:hyperlink>
    </w:p>
    <w:p w14:paraId="7EC3656E" w14:textId="77777777" w:rsidR="00F54B0A" w:rsidRDefault="0054255F">
      <w:pPr>
        <w:pStyle w:val="12"/>
        <w:widowControl/>
        <w:spacing w:before="0" w:after="0" w:line="240" w:lineRule="auto"/>
        <w:rPr>
          <w:rFonts w:eastAsia="Calibri"/>
          <w:b w:val="0"/>
          <w:lang w:val="ru-RU" w:eastAsia="ru-RU"/>
        </w:rPr>
      </w:pPr>
      <w:hyperlink w:anchor="P160">
        <w:r w:rsidR="00194395" w:rsidRPr="004221B0">
          <w:rPr>
            <w:b w:val="0"/>
            <w:lang w:val="ru-RU"/>
          </w:rPr>
          <w:t>6.2.3</w:t>
        </w:r>
        <w:r w:rsidR="00194395">
          <w:rPr>
            <w:rFonts w:ascii="Arial" w:hAnsi="Arial"/>
            <w:b w:val="0"/>
            <w:lang w:val="ru-RU"/>
          </w:rPr>
          <w:tab/>
        </w:r>
        <w:r w:rsidR="00194395">
          <w:rPr>
            <w:rFonts w:eastAsia="Calibri"/>
            <w:b w:val="0"/>
            <w:lang w:val="ru-RU" w:eastAsia="ru-RU"/>
          </w:rPr>
          <w:t>Оказание услуг не должно оказывать негативного влияния на рабочий процесс действующего предприятия.</w:t>
        </w:r>
      </w:hyperlink>
    </w:p>
    <w:p w14:paraId="29171F14" w14:textId="194ABC8F" w:rsidR="00F54B0A" w:rsidRPr="008377A2" w:rsidRDefault="0054255F">
      <w:pPr>
        <w:pStyle w:val="40"/>
        <w:numPr>
          <w:ilvl w:val="0"/>
          <w:numId w:val="1"/>
        </w:numPr>
        <w:shd w:val="clear" w:color="auto" w:fill="auto"/>
        <w:tabs>
          <w:tab w:val="left" w:pos="0"/>
        </w:tabs>
        <w:spacing w:before="229" w:after="224" w:line="240" w:lineRule="auto"/>
        <w:ind w:left="80" w:firstLine="32"/>
        <w:jc w:val="left"/>
        <w:rPr>
          <w:b w:val="0"/>
          <w:sz w:val="24"/>
          <w:szCs w:val="24"/>
        </w:rPr>
      </w:pPr>
      <w:hyperlink w:anchor="P160">
        <w:r w:rsidR="00194395" w:rsidRPr="008377A2">
          <w:rPr>
            <w:b w:val="0"/>
            <w:sz w:val="24"/>
            <w:szCs w:val="24"/>
          </w:rPr>
          <w:t>Требования к безопасности</w:t>
        </w:r>
      </w:hyperlink>
      <w:r w:rsidR="007C3F36">
        <w:rPr>
          <w:b w:val="0"/>
          <w:sz w:val="24"/>
          <w:szCs w:val="24"/>
        </w:rPr>
        <w:t>:</w:t>
      </w:r>
    </w:p>
    <w:p w14:paraId="77100E51" w14:textId="77777777" w:rsidR="00F54B0A" w:rsidRPr="004221B0" w:rsidRDefault="0054255F">
      <w:pPr>
        <w:numPr>
          <w:ilvl w:val="0"/>
          <w:numId w:val="2"/>
        </w:numPr>
        <w:tabs>
          <w:tab w:val="clear" w:pos="0"/>
          <w:tab w:val="left" w:pos="20"/>
        </w:tabs>
        <w:spacing w:after="0" w:line="240" w:lineRule="auto"/>
        <w:ind w:left="20" w:right="23" w:hanging="20"/>
        <w:jc w:val="both"/>
        <w:rPr>
          <w:rFonts w:ascii="Times New Roman" w:hAnsi="Times New Roman" w:cs="Times New Roman"/>
          <w:sz w:val="24"/>
          <w:szCs w:val="24"/>
        </w:rPr>
      </w:pPr>
      <w:hyperlink w:anchor="P160">
        <w:r w:rsidR="00194395" w:rsidRPr="004221B0">
          <w:rPr>
            <w:rFonts w:ascii="Times New Roman" w:hAnsi="Times New Roman" w:cs="Times New Roman"/>
            <w:sz w:val="24"/>
            <w:szCs w:val="24"/>
          </w:rPr>
          <w:t>Услуги оказываются Исполнителем в условиях действующего предприятия.</w:t>
        </w:r>
      </w:hyperlink>
    </w:p>
    <w:p w14:paraId="3E022147" w14:textId="77777777" w:rsidR="00F54B0A" w:rsidRPr="004221B0" w:rsidRDefault="0054255F">
      <w:pPr>
        <w:numPr>
          <w:ilvl w:val="0"/>
          <w:numId w:val="2"/>
        </w:numPr>
        <w:tabs>
          <w:tab w:val="clear" w:pos="0"/>
          <w:tab w:val="left" w:pos="20"/>
        </w:tabs>
        <w:spacing w:after="0" w:line="240" w:lineRule="auto"/>
        <w:ind w:right="23"/>
        <w:jc w:val="both"/>
        <w:rPr>
          <w:rFonts w:ascii="Times New Roman" w:hAnsi="Times New Roman" w:cs="Times New Roman"/>
          <w:sz w:val="24"/>
          <w:szCs w:val="24"/>
        </w:rPr>
      </w:pPr>
      <w:hyperlink w:anchor="P160">
        <w:r w:rsidR="00194395" w:rsidRPr="004221B0">
          <w:rPr>
            <w:rFonts w:ascii="Times New Roman" w:hAnsi="Times New Roman" w:cs="Times New Roman"/>
            <w:sz w:val="24"/>
            <w:szCs w:val="24"/>
          </w:rPr>
          <w:t>Передаваемое во временное владение и пользование оборудование должно соответствовать техническим характеристикам, указанным в п.5.1 Технического задания, быть безопасным по конструкции.</w:t>
        </w:r>
      </w:hyperlink>
    </w:p>
    <w:p w14:paraId="4EDFFA8F" w14:textId="21F10E65" w:rsidR="00F54B0A" w:rsidRPr="00246E83" w:rsidRDefault="0054255F" w:rsidP="00246E83">
      <w:pPr>
        <w:numPr>
          <w:ilvl w:val="0"/>
          <w:numId w:val="2"/>
        </w:numPr>
        <w:tabs>
          <w:tab w:val="left" w:pos="227"/>
          <w:tab w:val="left" w:pos="709"/>
        </w:tabs>
        <w:spacing w:after="0" w:line="240" w:lineRule="auto"/>
        <w:ind w:left="23" w:right="40" w:hanging="20"/>
        <w:jc w:val="both"/>
        <w:rPr>
          <w:rFonts w:ascii="Times New Roman" w:hAnsi="Times New Roman" w:cs="Times New Roman"/>
          <w:sz w:val="24"/>
          <w:szCs w:val="24"/>
        </w:rPr>
      </w:pPr>
      <w:hyperlink w:anchor="P160">
        <w:r w:rsidR="00194395" w:rsidRPr="004221B0">
          <w:rPr>
            <w:rFonts w:ascii="Times New Roman" w:hAnsi="Times New Roman" w:cs="Times New Roman"/>
            <w:sz w:val="24"/>
            <w:szCs w:val="24"/>
          </w:rPr>
          <w:t xml:space="preserve">Исполнитель во время выполнения работ должен обеспечить выполнение необходимых мероприятий: по охране труда и технике безопасности своих работников, обеспечить выдачу им спецодежды; инструкций по производственной санитарии; инструкций по противопожарной и электробезопасности. </w:t>
        </w:r>
      </w:hyperlink>
      <w:hyperlink w:anchor="P160"/>
    </w:p>
    <w:p w14:paraId="019C25C8" w14:textId="77777777" w:rsidR="00F54B0A" w:rsidRDefault="0054255F">
      <w:pPr>
        <w:pStyle w:val="ConsPlusNormal0"/>
        <w:ind w:firstLine="708"/>
        <w:jc w:val="both"/>
        <w:rPr>
          <w:rFonts w:ascii="Times New Roman" w:hAnsi="Times New Roman" w:cs="Times New Roman"/>
          <w:sz w:val="24"/>
          <w:szCs w:val="24"/>
        </w:rPr>
      </w:pPr>
      <w:hyperlink w:anchor="P160"/>
    </w:p>
    <w:p w14:paraId="5E62175C" w14:textId="63307F2E" w:rsidR="00F54B0A" w:rsidRPr="008377A2" w:rsidRDefault="0054255F">
      <w:pPr>
        <w:pStyle w:val="ConsPlusNormal0"/>
        <w:ind w:firstLine="0"/>
        <w:rPr>
          <w:rFonts w:ascii="Times New Roman" w:hAnsi="Times New Roman" w:cs="Times New Roman"/>
          <w:sz w:val="24"/>
          <w:szCs w:val="24"/>
        </w:rPr>
      </w:pPr>
      <w:hyperlink w:anchor="P160">
        <w:r w:rsidR="00194395" w:rsidRPr="008377A2">
          <w:rPr>
            <w:rFonts w:ascii="Times New Roman" w:hAnsi="Times New Roman" w:cs="Times New Roman"/>
            <w:sz w:val="24"/>
            <w:szCs w:val="24"/>
          </w:rPr>
          <w:t>6.4. Требования по приёмке и оплате услуг</w:t>
        </w:r>
      </w:hyperlink>
      <w:r w:rsidR="007C3F36">
        <w:rPr>
          <w:rFonts w:ascii="Times New Roman" w:hAnsi="Times New Roman" w:cs="Times New Roman"/>
          <w:sz w:val="24"/>
          <w:szCs w:val="24"/>
        </w:rPr>
        <w:t>:</w:t>
      </w:r>
    </w:p>
    <w:p w14:paraId="69597F93" w14:textId="77777777" w:rsidR="00246E83" w:rsidRDefault="0054255F" w:rsidP="00246E83">
      <w:pPr>
        <w:widowControl w:val="0"/>
        <w:spacing w:after="0" w:line="240" w:lineRule="auto"/>
        <w:ind w:firstLine="709"/>
        <w:jc w:val="both"/>
        <w:rPr>
          <w:rFonts w:ascii="Times New Roman" w:eastAsia="Times New Roman" w:hAnsi="Times New Roman" w:cs="Times New Roman"/>
          <w:sz w:val="24"/>
          <w:szCs w:val="24"/>
          <w:lang w:eastAsia="ru-RU"/>
        </w:rPr>
      </w:pPr>
      <w:hyperlink w:anchor="P160"/>
    </w:p>
    <w:p w14:paraId="73A409F0" w14:textId="14009FB5" w:rsidR="00F54B0A" w:rsidRPr="00006C44" w:rsidRDefault="0054255F" w:rsidP="00037CD0">
      <w:pPr>
        <w:widowControl w:val="0"/>
        <w:spacing w:after="0" w:line="240" w:lineRule="auto"/>
        <w:ind w:firstLine="709"/>
        <w:jc w:val="both"/>
        <w:rPr>
          <w:rFonts w:ascii="Times New Roman" w:eastAsia="Times New Roman" w:hAnsi="Times New Roman" w:cs="Times New Roman"/>
          <w:sz w:val="24"/>
          <w:szCs w:val="24"/>
          <w:lang w:eastAsia="ru-RU"/>
        </w:rPr>
      </w:pPr>
      <w:hyperlink w:anchor="P160">
        <w:r w:rsidR="00194395" w:rsidRPr="00006C44">
          <w:rPr>
            <w:rFonts w:ascii="Times New Roman" w:eastAsia="Times New Roman" w:hAnsi="Times New Roman" w:cs="Times New Roman"/>
            <w:sz w:val="24"/>
            <w:szCs w:val="24"/>
            <w:lang w:eastAsia="ru-RU"/>
          </w:rPr>
          <w:t>Расчет за оказанные Услуги будет осуществляться ежемесячно по фактическим объемам услуг.</w:t>
        </w:r>
      </w:hyperlink>
      <w:r w:rsidR="00037CD0" w:rsidRPr="00006C44">
        <w:rPr>
          <w:rFonts w:ascii="Times New Roman" w:eastAsia="Times New Roman" w:hAnsi="Times New Roman" w:cs="Times New Roman"/>
          <w:sz w:val="24"/>
          <w:szCs w:val="24"/>
          <w:lang w:eastAsia="ru-RU"/>
        </w:rPr>
        <w:t xml:space="preserve"> </w:t>
      </w:r>
      <w:hyperlink w:anchor="P160">
        <w:bookmarkStart w:id="0" w:name="OLE_LINK290"/>
        <w:bookmarkStart w:id="1" w:name="OLE_LINK291"/>
        <w:bookmarkStart w:id="2" w:name="OLE_LINK292"/>
        <w:r w:rsidR="00194395" w:rsidRPr="00006C44">
          <w:rPr>
            <w:rFonts w:ascii="Times New Roman" w:hAnsi="Times New Roman" w:cs="Times New Roman"/>
            <w:sz w:val="24"/>
            <w:szCs w:val="24"/>
          </w:rPr>
          <w:t>Оплата услуг осуществляется в рублях РФ путем перечисления средств с банковского счета Заказчика на расчетный счет Исполнителя. Оплата осуществляется Заказчиком ежемесячно за фактически оказанные услуги после подписания акта сдачи-приемки услуг /</w:t>
        </w:r>
        <w:r w:rsidR="000C3859" w:rsidRPr="00006C44">
          <w:rPr>
            <w:rFonts w:ascii="Times New Roman" w:hAnsi="Times New Roman" w:cs="Times New Roman"/>
            <w:sz w:val="24"/>
            <w:szCs w:val="24"/>
          </w:rPr>
          <w:t>УПД и</w:t>
        </w:r>
        <w:r w:rsidR="00194395" w:rsidRPr="00006C44">
          <w:rPr>
            <w:rFonts w:ascii="Times New Roman" w:hAnsi="Times New Roman" w:cs="Times New Roman"/>
            <w:sz w:val="24"/>
            <w:szCs w:val="24"/>
          </w:rPr>
          <w:t xml:space="preserve"> на основании выставленного Исполнителем счета</w:t>
        </w:r>
        <w:bookmarkEnd w:id="0"/>
        <w:bookmarkEnd w:id="1"/>
        <w:bookmarkEnd w:id="2"/>
        <w:r w:rsidR="00194395" w:rsidRPr="00006C44">
          <w:rPr>
            <w:rFonts w:ascii="Times New Roman" w:hAnsi="Times New Roman" w:cs="Times New Roman"/>
            <w:sz w:val="24"/>
            <w:szCs w:val="24"/>
          </w:rPr>
          <w:t xml:space="preserve">. </w:t>
        </w:r>
      </w:hyperlink>
    </w:p>
    <w:p w14:paraId="49ECBC68" w14:textId="6E3C5F49" w:rsidR="00F54B0A" w:rsidRDefault="00037CD0" w:rsidP="00954C51">
      <w:pPr>
        <w:pStyle w:val="af3"/>
        <w:spacing w:after="0" w:line="240" w:lineRule="auto"/>
        <w:ind w:left="0"/>
        <w:jc w:val="both"/>
        <w:rPr>
          <w:rFonts w:ascii="Times New Roman" w:eastAsia="Times New Roman" w:hAnsi="Times New Roman" w:cs="Times New Roman"/>
          <w:sz w:val="24"/>
          <w:szCs w:val="24"/>
          <w:lang w:eastAsia="ru-RU"/>
        </w:rPr>
      </w:pPr>
      <w:r w:rsidRPr="00006C44">
        <w:t xml:space="preserve">             </w:t>
      </w:r>
      <w:bookmarkStart w:id="3" w:name="OLE_LINK76"/>
      <w:bookmarkStart w:id="4" w:name="OLE_LINK77"/>
      <w:bookmarkStart w:id="5" w:name="OLE_LINK78"/>
      <w:bookmarkEnd w:id="3"/>
      <w:bookmarkEnd w:id="4"/>
      <w:bookmarkEnd w:id="5"/>
    </w:p>
    <w:p w14:paraId="1A04C00B" w14:textId="568C019E" w:rsidR="00F54B0A" w:rsidRPr="008377A2" w:rsidRDefault="0054255F">
      <w:pPr>
        <w:widowControl w:val="0"/>
        <w:spacing w:after="0" w:line="240" w:lineRule="auto"/>
        <w:jc w:val="both"/>
        <w:rPr>
          <w:rFonts w:ascii="Times New Roman" w:hAnsi="Times New Roman" w:cs="Times New Roman"/>
          <w:sz w:val="24"/>
          <w:szCs w:val="24"/>
        </w:rPr>
      </w:pPr>
      <w:hyperlink w:anchor="P160">
        <w:r w:rsidR="00194395" w:rsidRPr="008377A2">
          <w:rPr>
            <w:rFonts w:ascii="Times New Roman" w:eastAsia="Times New Roman" w:hAnsi="Times New Roman" w:cs="Times New Roman"/>
            <w:sz w:val="24"/>
            <w:szCs w:val="24"/>
            <w:lang w:eastAsia="ru-RU"/>
          </w:rPr>
          <w:t xml:space="preserve">6.5.  </w:t>
        </w:r>
        <w:r w:rsidR="00194395" w:rsidRPr="008377A2">
          <w:rPr>
            <w:rFonts w:ascii="Times New Roman" w:hAnsi="Times New Roman" w:cs="Times New Roman"/>
            <w:sz w:val="24"/>
            <w:szCs w:val="24"/>
          </w:rPr>
          <w:t>Характеристики оказываемых услуг и требования к ним</w:t>
        </w:r>
      </w:hyperlink>
      <w:r w:rsidR="007C3F36">
        <w:rPr>
          <w:rFonts w:ascii="Times New Roman" w:hAnsi="Times New Roman" w:cs="Times New Roman"/>
          <w:sz w:val="24"/>
          <w:szCs w:val="24"/>
        </w:rPr>
        <w:t>:</w:t>
      </w:r>
    </w:p>
    <w:p w14:paraId="43482CCE" w14:textId="77777777" w:rsidR="00F54B0A" w:rsidRDefault="0054255F">
      <w:pPr>
        <w:widowControl w:val="0"/>
        <w:spacing w:after="0" w:line="240" w:lineRule="auto"/>
        <w:jc w:val="both"/>
        <w:rPr>
          <w:rFonts w:ascii="Times New Roman" w:hAnsi="Times New Roman" w:cs="Times New Roman"/>
          <w:b/>
          <w:sz w:val="24"/>
          <w:szCs w:val="24"/>
        </w:rPr>
      </w:pPr>
      <w:hyperlink w:anchor="P160"/>
    </w:p>
    <w:p w14:paraId="42EBA743"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Предоставляемое оборудование должно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hyperlink>
    </w:p>
    <w:p w14:paraId="657C99AB"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Предоставляемое оборудование должно соответствовать действующим государственным стандартам, техническим требованиям, паспортным данным, медико-биологическим и санитарным нормам, установленным в Российской Федерации.</w:t>
        </w:r>
      </w:hyperlink>
    </w:p>
    <w:p w14:paraId="78201746"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При передаче оборудования Заказчику, Исполнитель должен представить документы, подтверждающие соответствие оборудования требованиям действующего законодательства </w:t>
        </w:r>
        <w:r w:rsidR="00194395">
          <w:rPr>
            <w:rFonts w:ascii="Times New Roman" w:hAnsi="Times New Roman" w:cs="Times New Roman"/>
            <w:sz w:val="24"/>
            <w:szCs w:val="24"/>
          </w:rPr>
          <w:lastRenderedPageBreak/>
          <w:t>Российской Федерации (при их наличии): копии сертификатов соответствия, копии санитарно-эпидемиологических заключений и т.д..</w:t>
        </w:r>
      </w:hyperlink>
    </w:p>
    <w:p w14:paraId="0229D6B0"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Исполнитель должен обеспечить за свой счет доставку, монтаж/демонтаж, ввод оборудования в эксплуатацию, а также в течение всего срока действия договора оказывать Заказчику комплекс услуг по техническому обслуживанию оборудования.</w:t>
        </w:r>
      </w:hyperlink>
    </w:p>
    <w:p w14:paraId="1A1DD3F7" w14:textId="491F4524"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В местах, отведенных для установки оборудования, Заказчик </w:t>
        </w:r>
        <w:r w:rsidR="007C3F36">
          <w:rPr>
            <w:rFonts w:ascii="Times New Roman" w:hAnsi="Times New Roman" w:cs="Times New Roman"/>
            <w:sz w:val="24"/>
            <w:szCs w:val="24"/>
          </w:rPr>
          <w:t>предоставляет</w:t>
        </w:r>
        <w:r w:rsidR="00194395">
          <w:rPr>
            <w:rFonts w:ascii="Times New Roman" w:hAnsi="Times New Roman" w:cs="Times New Roman"/>
            <w:sz w:val="24"/>
            <w:szCs w:val="24"/>
          </w:rPr>
          <w:t xml:space="preserve"> готовую сантехническую разводку. В случае невозможности подключения оборудования к сантехнической разводке Заказчика, Исполнитель с использованием своих материалов и установочных элементов проводит подключение оборудования.</w:t>
        </w:r>
      </w:hyperlink>
    </w:p>
    <w:p w14:paraId="05595CCA" w14:textId="75FC20B4" w:rsidR="00F54B0A" w:rsidRPr="007F58D7" w:rsidRDefault="0054255F">
      <w:pPr>
        <w:pStyle w:val="af3"/>
        <w:spacing w:after="0" w:line="240" w:lineRule="auto"/>
        <w:ind w:left="0"/>
        <w:jc w:val="both"/>
        <w:rPr>
          <w:rFonts w:ascii="Times New Roman" w:hAnsi="Times New Roman" w:cs="Times New Roman"/>
          <w:sz w:val="24"/>
          <w:szCs w:val="24"/>
        </w:rPr>
      </w:pPr>
      <w:hyperlink w:anchor="P160">
        <w:r w:rsidR="00194395" w:rsidRPr="007F58D7">
          <w:rPr>
            <w:rFonts w:ascii="Times New Roman" w:hAnsi="Times New Roman" w:cs="Times New Roman"/>
            <w:sz w:val="24"/>
            <w:szCs w:val="24"/>
          </w:rPr>
          <w:t xml:space="preserve">          Техническое обслуживание должно проводиться </w:t>
        </w:r>
        <w:r w:rsidR="000F51AD">
          <w:rPr>
            <w:rFonts w:ascii="Times New Roman" w:hAnsi="Times New Roman" w:cs="Times New Roman"/>
            <w:sz w:val="24"/>
            <w:szCs w:val="24"/>
          </w:rPr>
          <w:t>со следующей периодичностью</w:t>
        </w:r>
        <w:r w:rsidR="00194395" w:rsidRPr="007F58D7">
          <w:rPr>
            <w:rFonts w:ascii="Times New Roman" w:hAnsi="Times New Roman" w:cs="Times New Roman"/>
            <w:sz w:val="24"/>
            <w:szCs w:val="24"/>
          </w:rPr>
          <w:t xml:space="preserve"> и включа</w:t>
        </w:r>
        <w:r w:rsidR="000F51AD">
          <w:rPr>
            <w:rFonts w:ascii="Times New Roman" w:hAnsi="Times New Roman" w:cs="Times New Roman"/>
            <w:sz w:val="24"/>
            <w:szCs w:val="24"/>
          </w:rPr>
          <w:t>ет</w:t>
        </w:r>
        <w:r w:rsidR="00194395" w:rsidRPr="007F58D7">
          <w:rPr>
            <w:rFonts w:ascii="Times New Roman" w:hAnsi="Times New Roman" w:cs="Times New Roman"/>
            <w:sz w:val="24"/>
            <w:szCs w:val="24"/>
          </w:rPr>
          <w:t xml:space="preserve"> в себя:</w:t>
        </w:r>
      </w:hyperlink>
    </w:p>
    <w:p w14:paraId="50496263" w14:textId="0F63C0A0" w:rsidR="00F54B0A" w:rsidRPr="007F58D7" w:rsidRDefault="0054255F">
      <w:pPr>
        <w:pStyle w:val="af3"/>
        <w:numPr>
          <w:ilvl w:val="0"/>
          <w:numId w:val="3"/>
        </w:numPr>
        <w:spacing w:after="0" w:line="240" w:lineRule="auto"/>
        <w:ind w:left="1134" w:hanging="425"/>
        <w:jc w:val="both"/>
        <w:rPr>
          <w:rFonts w:ascii="Times New Roman" w:hAnsi="Times New Roman" w:cs="Times New Roman"/>
          <w:sz w:val="24"/>
          <w:szCs w:val="24"/>
        </w:rPr>
      </w:pPr>
      <w:hyperlink w:anchor="P160">
        <w:r w:rsidR="00194395" w:rsidRPr="007F58D7">
          <w:rPr>
            <w:rFonts w:ascii="Times New Roman" w:hAnsi="Times New Roman" w:cs="Times New Roman"/>
            <w:sz w:val="24"/>
            <w:szCs w:val="24"/>
          </w:rPr>
          <w:t xml:space="preserve">замену фильтрующих элементов (Картридж Механика – 1 раз в 3 месяца, Картридж Сорбция - 1 раз в 3 месяца, Картридж Ультрафильтрация - 1 раз в 6 месяцев, Картридж </w:t>
        </w:r>
        <w:r w:rsidR="00037CD0" w:rsidRPr="007F58D7">
          <w:rPr>
            <w:rFonts w:ascii="Times New Roman" w:hAnsi="Times New Roman" w:cs="Times New Roman"/>
            <w:sz w:val="24"/>
            <w:szCs w:val="24"/>
          </w:rPr>
          <w:t xml:space="preserve">Угольный </w:t>
        </w:r>
        <w:r w:rsidR="00194395" w:rsidRPr="007F58D7">
          <w:rPr>
            <w:rFonts w:ascii="Times New Roman" w:hAnsi="Times New Roman" w:cs="Times New Roman"/>
            <w:sz w:val="24"/>
            <w:szCs w:val="24"/>
          </w:rPr>
          <w:t>Блок</w:t>
        </w:r>
        <w:r w:rsidR="000F51AD">
          <w:rPr>
            <w:rFonts w:ascii="Times New Roman" w:hAnsi="Times New Roman" w:cs="Times New Roman"/>
            <w:sz w:val="24"/>
            <w:szCs w:val="24"/>
          </w:rPr>
          <w:t xml:space="preserve"> </w:t>
        </w:r>
        <w:r w:rsidR="00194395" w:rsidRPr="007F58D7">
          <w:rPr>
            <w:rFonts w:ascii="Times New Roman" w:hAnsi="Times New Roman" w:cs="Times New Roman"/>
            <w:sz w:val="24"/>
            <w:szCs w:val="24"/>
          </w:rPr>
          <w:t>- 1 раз в 6 месяцев);</w:t>
        </w:r>
      </w:hyperlink>
    </w:p>
    <w:p w14:paraId="2A5041DD" w14:textId="64A0AE52" w:rsidR="00F54B0A" w:rsidRPr="007F58D7" w:rsidRDefault="0054255F">
      <w:pPr>
        <w:pStyle w:val="af3"/>
        <w:numPr>
          <w:ilvl w:val="0"/>
          <w:numId w:val="3"/>
        </w:numPr>
        <w:spacing w:after="0" w:line="240" w:lineRule="auto"/>
        <w:ind w:left="1134" w:hanging="340"/>
        <w:jc w:val="both"/>
        <w:rPr>
          <w:rFonts w:ascii="Times New Roman" w:hAnsi="Times New Roman" w:cs="Times New Roman"/>
          <w:sz w:val="24"/>
          <w:szCs w:val="24"/>
        </w:rPr>
      </w:pPr>
      <w:hyperlink w:anchor="P160">
        <w:r w:rsidR="00194395" w:rsidRPr="007F58D7">
          <w:rPr>
            <w:rFonts w:ascii="Times New Roman" w:hAnsi="Times New Roman" w:cs="Times New Roman"/>
            <w:sz w:val="24"/>
            <w:szCs w:val="24"/>
          </w:rPr>
          <w:t>замен</w:t>
        </w:r>
        <w:r w:rsidR="000F51AD">
          <w:rPr>
            <w:rFonts w:ascii="Times New Roman" w:hAnsi="Times New Roman" w:cs="Times New Roman"/>
            <w:sz w:val="24"/>
            <w:szCs w:val="24"/>
          </w:rPr>
          <w:t>у</w:t>
        </w:r>
        <w:r w:rsidR="00194395" w:rsidRPr="007F58D7">
          <w:rPr>
            <w:rFonts w:ascii="Times New Roman" w:hAnsi="Times New Roman" w:cs="Times New Roman"/>
            <w:sz w:val="24"/>
            <w:szCs w:val="24"/>
          </w:rPr>
          <w:t xml:space="preserve"> УФ-лампы 1 раз в 6 месяцев;</w:t>
        </w:r>
      </w:hyperlink>
    </w:p>
    <w:p w14:paraId="63FB8337" w14:textId="77777777" w:rsidR="00F54B0A" w:rsidRDefault="0054255F">
      <w:pPr>
        <w:pStyle w:val="af3"/>
        <w:numPr>
          <w:ilvl w:val="0"/>
          <w:numId w:val="3"/>
        </w:numPr>
        <w:spacing w:after="0" w:line="240" w:lineRule="auto"/>
        <w:ind w:left="1134"/>
        <w:jc w:val="both"/>
        <w:rPr>
          <w:rFonts w:ascii="Times New Roman" w:hAnsi="Times New Roman" w:cs="Times New Roman"/>
          <w:sz w:val="24"/>
          <w:szCs w:val="24"/>
        </w:rPr>
      </w:pPr>
      <w:hyperlink w:anchor="P160">
        <w:r w:rsidR="00194395">
          <w:rPr>
            <w:rFonts w:ascii="Times New Roman" w:hAnsi="Times New Roman" w:cs="Times New Roman"/>
            <w:sz w:val="24"/>
            <w:szCs w:val="24"/>
          </w:rPr>
          <w:t>диагностику и настройку систем охлаждения (тестирование компрессора, проверка работоспособности датчика охлаждения, профилактика решетки радиатора охлаждения, проверка герметичности соединения трубок конденсатора, установка температуры холодной воды);</w:t>
        </w:r>
      </w:hyperlink>
    </w:p>
    <w:p w14:paraId="42E5BD35" w14:textId="77777777" w:rsidR="00F54B0A" w:rsidRDefault="0054255F">
      <w:pPr>
        <w:pStyle w:val="af3"/>
        <w:numPr>
          <w:ilvl w:val="0"/>
          <w:numId w:val="3"/>
        </w:numPr>
        <w:spacing w:after="0" w:line="240" w:lineRule="auto"/>
        <w:ind w:left="1134"/>
        <w:jc w:val="both"/>
        <w:rPr>
          <w:rFonts w:ascii="Times New Roman" w:hAnsi="Times New Roman" w:cs="Times New Roman"/>
          <w:sz w:val="24"/>
          <w:szCs w:val="24"/>
        </w:rPr>
      </w:pPr>
      <w:hyperlink w:anchor="P160">
        <w:r w:rsidR="00194395">
          <w:rPr>
            <w:rFonts w:ascii="Times New Roman" w:hAnsi="Times New Roman" w:cs="Times New Roman"/>
            <w:sz w:val="24"/>
            <w:szCs w:val="24"/>
          </w:rPr>
          <w:t>диагностику и настройку систем нагрева (тестирование автоматики нагрева, проверка работоспособности нагревательного элемента, настройка датчиков нагрева);</w:t>
        </w:r>
      </w:hyperlink>
    </w:p>
    <w:p w14:paraId="02986722" w14:textId="77777777" w:rsidR="00F54B0A" w:rsidRDefault="0054255F">
      <w:pPr>
        <w:pStyle w:val="af3"/>
        <w:numPr>
          <w:ilvl w:val="0"/>
          <w:numId w:val="3"/>
        </w:numPr>
        <w:spacing w:after="0" w:line="240" w:lineRule="auto"/>
        <w:ind w:left="1134"/>
        <w:jc w:val="both"/>
        <w:rPr>
          <w:rFonts w:ascii="Times New Roman" w:hAnsi="Times New Roman" w:cs="Times New Roman"/>
          <w:sz w:val="24"/>
          <w:szCs w:val="24"/>
        </w:rPr>
      </w:pPr>
      <w:hyperlink w:anchor="P160">
        <w:r w:rsidR="00194395">
          <w:rPr>
            <w:rFonts w:ascii="Times New Roman" w:hAnsi="Times New Roman" w:cs="Times New Roman"/>
            <w:sz w:val="24"/>
            <w:szCs w:val="24"/>
          </w:rPr>
          <w:t>диагностику и настройку систем управления и индикации (тестирование и настройка электронных плат, проверка программирования и настройки функций автомата, настройка режимов и функций);</w:t>
        </w:r>
      </w:hyperlink>
    </w:p>
    <w:p w14:paraId="2BB944C4" w14:textId="77777777" w:rsidR="00F54B0A" w:rsidRDefault="0054255F">
      <w:pPr>
        <w:pStyle w:val="af3"/>
        <w:numPr>
          <w:ilvl w:val="0"/>
          <w:numId w:val="3"/>
        </w:numPr>
        <w:spacing w:after="0" w:line="240" w:lineRule="auto"/>
        <w:ind w:left="1134"/>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общие профилактические работы (осмотр фильтров и мест соединения шлангов, обработка резервуаров, трубопроводов, </w:t>
        </w:r>
        <w:proofErr w:type="spellStart"/>
        <w:r w:rsidR="00194395">
          <w:rPr>
            <w:rFonts w:ascii="Times New Roman" w:hAnsi="Times New Roman" w:cs="Times New Roman"/>
            <w:sz w:val="24"/>
            <w:szCs w:val="24"/>
          </w:rPr>
          <w:t>каплесборника</w:t>
        </w:r>
        <w:proofErr w:type="spellEnd"/>
        <w:r w:rsidR="00194395">
          <w:rPr>
            <w:rFonts w:ascii="Times New Roman" w:hAnsi="Times New Roman" w:cs="Times New Roman"/>
            <w:sz w:val="24"/>
            <w:szCs w:val="24"/>
          </w:rPr>
          <w:t xml:space="preserve"> обеззараживающим раствором,  очистка внутренних узлов, агрегатов и поверхностей, очистка лицевой, верхней и боковых поверхностей, обеззараживание);</w:t>
        </w:r>
      </w:hyperlink>
    </w:p>
    <w:p w14:paraId="7D8FDCA2" w14:textId="77777777" w:rsidR="00F54B0A" w:rsidRDefault="0054255F">
      <w:pPr>
        <w:pStyle w:val="af3"/>
        <w:spacing w:after="0" w:line="240" w:lineRule="auto"/>
        <w:ind w:left="1440"/>
        <w:jc w:val="both"/>
        <w:rPr>
          <w:rFonts w:ascii="Times New Roman" w:hAnsi="Times New Roman" w:cs="Times New Roman"/>
          <w:sz w:val="24"/>
          <w:szCs w:val="24"/>
        </w:rPr>
      </w:pPr>
      <w:hyperlink w:anchor="P160"/>
    </w:p>
    <w:p w14:paraId="131023FF"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Все расходные материалы, используемые  Исполнителем при проведении технического обслуживания, должны быть новыми, не бывшими в эксплуатации, должны соответствовать санитарным и иным нормам, установленным на территории РФ.</w:t>
        </w:r>
      </w:hyperlink>
    </w:p>
    <w:p w14:paraId="6D41ABE6"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Расходные материалы (фильтрующие элементы и т.д.) должны иметь необходимые маркировки, наклейки и пломбы в соответствии с законодательством РФ.</w:t>
        </w:r>
      </w:hyperlink>
    </w:p>
    <w:p w14:paraId="0B6C9496"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В случае выхода оборудования из строя, Исполнитель обеспечивает выезд технического специалиста. При необходимости проведения ремонтных работ, Исполнитель самостоятельно, за свой счет производит закупку необходимых запасных частей и осуществляет ремонт. В случае невозможности устранения неполадок на месте, Исполнитель самостоятельно обеспечивает транспортировку оборудования до места ремонта и обратно. На время ремонта Исполнитель обязан предоставить Заказчику на замену другое аналогичное (точно такое же по техническим характеристикам) оборудование. Данный пункт не распространяется на устранение поломок оборудования, причиной которых стало нарушение Заказчиком правил эксплуатации оборудования.</w:t>
        </w:r>
      </w:hyperlink>
    </w:p>
    <w:p w14:paraId="5F8D060C" w14:textId="77777777" w:rsidR="00F54B0A" w:rsidRDefault="0054255F">
      <w:pPr>
        <w:pStyle w:val="af3"/>
        <w:spacing w:after="0" w:line="240" w:lineRule="auto"/>
        <w:ind w:left="0"/>
        <w:jc w:val="both"/>
        <w:rPr>
          <w:rFonts w:ascii="Times New Roman" w:hAnsi="Times New Roman" w:cs="Times New Roman"/>
          <w:sz w:val="24"/>
          <w:szCs w:val="24"/>
        </w:rPr>
      </w:pPr>
      <w:hyperlink w:anchor="P160"/>
    </w:p>
    <w:p w14:paraId="402DE61B" w14:textId="4FAC53BD" w:rsidR="00F54B0A" w:rsidRPr="008377A2" w:rsidRDefault="0054255F">
      <w:pPr>
        <w:pStyle w:val="af3"/>
        <w:spacing w:after="0" w:line="240" w:lineRule="auto"/>
        <w:ind w:left="0"/>
        <w:jc w:val="both"/>
        <w:rPr>
          <w:rFonts w:ascii="Times New Roman" w:hAnsi="Times New Roman" w:cs="Times New Roman"/>
          <w:sz w:val="24"/>
          <w:szCs w:val="24"/>
        </w:rPr>
      </w:pPr>
      <w:hyperlink w:anchor="P160">
        <w:r w:rsidR="00194395" w:rsidRPr="008377A2">
          <w:rPr>
            <w:rFonts w:ascii="Times New Roman" w:hAnsi="Times New Roman" w:cs="Times New Roman"/>
            <w:sz w:val="24"/>
            <w:szCs w:val="24"/>
          </w:rPr>
          <w:t>6.6.  Порядок сдачи-приёмки оборудования</w:t>
        </w:r>
      </w:hyperlink>
      <w:r w:rsidR="007C3F36">
        <w:rPr>
          <w:rFonts w:ascii="Times New Roman" w:hAnsi="Times New Roman" w:cs="Times New Roman"/>
          <w:sz w:val="24"/>
          <w:szCs w:val="24"/>
        </w:rPr>
        <w:t>:</w:t>
      </w:r>
    </w:p>
    <w:p w14:paraId="3BE17B4A" w14:textId="77777777" w:rsidR="00F54B0A" w:rsidRDefault="0054255F">
      <w:pPr>
        <w:pStyle w:val="af3"/>
        <w:spacing w:after="0" w:line="240" w:lineRule="auto"/>
        <w:ind w:left="0"/>
        <w:jc w:val="both"/>
        <w:rPr>
          <w:rFonts w:ascii="Times New Roman" w:hAnsi="Times New Roman" w:cs="Times New Roman"/>
          <w:b/>
          <w:sz w:val="24"/>
          <w:szCs w:val="24"/>
        </w:rPr>
      </w:pPr>
      <w:hyperlink w:anchor="P160"/>
    </w:p>
    <w:p w14:paraId="5443ABC9" w14:textId="1A76B630"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Приемка оборудования и сдача оборудования после окончания срока оказания услуг производится по Акту</w:t>
        </w:r>
        <w:r w:rsidR="00DF4D13">
          <w:rPr>
            <w:rFonts w:ascii="Times New Roman" w:hAnsi="Times New Roman" w:cs="Times New Roman"/>
            <w:sz w:val="24"/>
            <w:szCs w:val="24"/>
          </w:rPr>
          <w:t xml:space="preserve"> приема-передачи оборудования</w:t>
        </w:r>
        <w:r w:rsidR="007F3423">
          <w:rPr>
            <w:rFonts w:ascii="Times New Roman" w:hAnsi="Times New Roman" w:cs="Times New Roman"/>
            <w:sz w:val="24"/>
            <w:szCs w:val="24"/>
          </w:rPr>
          <w:t xml:space="preserve"> </w:t>
        </w:r>
        <w:r w:rsidR="007F3423" w:rsidRPr="006C63B6">
          <w:rPr>
            <w:rFonts w:ascii="Times New Roman" w:hAnsi="Times New Roman" w:cs="Times New Roman"/>
            <w:sz w:val="24"/>
            <w:szCs w:val="24"/>
          </w:rPr>
          <w:t>в течение 3 (трех</w:t>
        </w:r>
        <w:r w:rsidR="00194395" w:rsidRPr="006C63B6">
          <w:rPr>
            <w:rFonts w:ascii="Times New Roman" w:hAnsi="Times New Roman" w:cs="Times New Roman"/>
            <w:sz w:val="24"/>
            <w:szCs w:val="24"/>
          </w:rPr>
          <w:t xml:space="preserve">) </w:t>
        </w:r>
        <w:r w:rsidR="007F3423" w:rsidRPr="006C63B6">
          <w:rPr>
            <w:rFonts w:ascii="Times New Roman" w:hAnsi="Times New Roman" w:cs="Times New Roman"/>
            <w:sz w:val="24"/>
            <w:szCs w:val="24"/>
          </w:rPr>
          <w:t>рабочих дней</w:t>
        </w:r>
        <w:r w:rsidR="00194395" w:rsidRPr="006C63B6">
          <w:rPr>
            <w:rFonts w:ascii="Times New Roman" w:hAnsi="Times New Roman" w:cs="Times New Roman"/>
            <w:sz w:val="24"/>
            <w:szCs w:val="24"/>
          </w:rPr>
          <w:t xml:space="preserve"> с даты предоставления оборудования </w:t>
        </w:r>
        <w:r w:rsidR="007F3423" w:rsidRPr="006C63B6">
          <w:rPr>
            <w:rFonts w:ascii="Times New Roman" w:hAnsi="Times New Roman" w:cs="Times New Roman"/>
            <w:sz w:val="24"/>
            <w:szCs w:val="24"/>
          </w:rPr>
          <w:t>или, соответственно, в течение 3 (трех</w:t>
        </w:r>
        <w:r w:rsidR="00194395" w:rsidRPr="006C63B6">
          <w:rPr>
            <w:rFonts w:ascii="Times New Roman" w:hAnsi="Times New Roman" w:cs="Times New Roman"/>
            <w:sz w:val="24"/>
            <w:szCs w:val="24"/>
          </w:rPr>
          <w:t xml:space="preserve">) </w:t>
        </w:r>
        <w:r w:rsidR="007F3423" w:rsidRPr="006C63B6">
          <w:rPr>
            <w:rFonts w:ascii="Times New Roman" w:hAnsi="Times New Roman" w:cs="Times New Roman"/>
            <w:sz w:val="24"/>
            <w:szCs w:val="24"/>
          </w:rPr>
          <w:t>рабочих дней</w:t>
        </w:r>
        <w:r w:rsidR="00194395">
          <w:rPr>
            <w:rFonts w:ascii="Times New Roman" w:hAnsi="Times New Roman" w:cs="Times New Roman"/>
            <w:sz w:val="24"/>
            <w:szCs w:val="24"/>
          </w:rPr>
          <w:t xml:space="preserve"> с даты окончания срока оказания услуг.  Заказчик несет ответственность за сохранность оборудования от всех видов имущественного ущерба, а также за риски, связанные с его гибелью, утратой, порчей, хищением, в том числе в результате действий/бездействий третьих лиц, и иные имущественные риски с момента фактической приемки оборудования.</w:t>
        </w:r>
      </w:hyperlink>
    </w:p>
    <w:p w14:paraId="4322190F" w14:textId="77777777"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При приемке/сдаче оборудования производится проверка его внешнего вида и комплектации. </w:t>
        </w:r>
      </w:hyperlink>
    </w:p>
    <w:p w14:paraId="0E282287" w14:textId="356FD0DB" w:rsidR="00F54B0A" w:rsidRDefault="0054255F">
      <w:pPr>
        <w:pStyle w:val="af3"/>
        <w:spacing w:after="0" w:line="240" w:lineRule="auto"/>
        <w:ind w:left="0"/>
        <w:jc w:val="both"/>
        <w:rPr>
          <w:rFonts w:ascii="Times New Roman" w:hAnsi="Times New Roman" w:cs="Times New Roman"/>
          <w:sz w:val="24"/>
          <w:szCs w:val="24"/>
        </w:rPr>
      </w:pPr>
      <w:hyperlink w:anchor="P160">
        <w:r w:rsidR="00194395">
          <w:rPr>
            <w:rFonts w:ascii="Times New Roman" w:hAnsi="Times New Roman" w:cs="Times New Roman"/>
            <w:sz w:val="24"/>
            <w:szCs w:val="24"/>
          </w:rPr>
          <w:t xml:space="preserve">          Вместе с оборудованием Исполнитель передаёт Заказчику инструкцию по его эксплуатации.</w:t>
        </w:r>
      </w:hyperlink>
    </w:p>
    <w:p w14:paraId="4AA0B260" w14:textId="3D30B5BE" w:rsidR="00DE2E08" w:rsidRPr="00DE2E08" w:rsidRDefault="00DE2E08" w:rsidP="00DE2E08">
      <w:pPr>
        <w:pStyle w:val="af3"/>
        <w:tabs>
          <w:tab w:val="left" w:pos="1560"/>
        </w:tabs>
        <w:suppressAutoHyphens w:val="0"/>
        <w:spacing w:after="0" w:line="240" w:lineRule="auto"/>
        <w:ind w:left="0" w:right="-2" w:firstLine="567"/>
        <w:contextualSpacing w:val="0"/>
        <w:jc w:val="both"/>
        <w:rPr>
          <w:rFonts w:ascii="Times New Roman" w:hAnsi="Times New Roman" w:cs="Times New Roman"/>
          <w:sz w:val="24"/>
          <w:szCs w:val="24"/>
        </w:rPr>
      </w:pPr>
      <w:r w:rsidRPr="006C63B6">
        <w:rPr>
          <w:rFonts w:ascii="Times New Roman" w:hAnsi="Times New Roman" w:cs="Times New Roman"/>
          <w:sz w:val="24"/>
          <w:szCs w:val="24"/>
        </w:rPr>
        <w:lastRenderedPageBreak/>
        <w:t>Исполнитель, ссылающийся на то, что недостаток оборудования для оказания услуг Заказчику возник по вине Заказчика или третьих лиц, что недостаток связан с его ненадлежащей эксплуатацией, обязан подтвердить эти выводы в экспертной организации, согласованной с Заказчиком. Исполнитель несет ответственность за качество в течение гарантийного срока, при условии соблюдения Заказчиком правил хранения и использования.</w:t>
      </w:r>
    </w:p>
    <w:p w14:paraId="1DAC2C0A" w14:textId="77777777" w:rsidR="00DE2E08" w:rsidRDefault="00DE2E08">
      <w:pPr>
        <w:pStyle w:val="af3"/>
        <w:spacing w:after="0" w:line="240" w:lineRule="auto"/>
        <w:ind w:left="0"/>
        <w:jc w:val="both"/>
        <w:rPr>
          <w:rStyle w:val="FontStyle14"/>
          <w:rFonts w:ascii="Times New Roman" w:hAnsi="Times New Roman" w:cs="Times New Roman"/>
          <w:sz w:val="24"/>
          <w:szCs w:val="24"/>
        </w:rPr>
      </w:pPr>
    </w:p>
    <w:p w14:paraId="34C152DC" w14:textId="77777777" w:rsidR="00F54B0A" w:rsidRDefault="0054255F">
      <w:pPr>
        <w:pStyle w:val="ConsPlusNormal0"/>
        <w:ind w:firstLine="708"/>
        <w:jc w:val="both"/>
        <w:rPr>
          <w:rFonts w:ascii="Times New Roman" w:hAnsi="Times New Roman" w:cs="Times New Roman"/>
          <w:sz w:val="24"/>
          <w:szCs w:val="24"/>
        </w:rPr>
      </w:pPr>
      <w:hyperlink w:anchor="P160"/>
    </w:p>
    <w:p w14:paraId="77949623" w14:textId="77777777" w:rsidR="00F54B0A" w:rsidRDefault="0054255F">
      <w:pPr>
        <w:spacing w:line="240" w:lineRule="auto"/>
        <w:jc w:val="center"/>
        <w:rPr>
          <w:rFonts w:ascii="Times New Roman" w:hAnsi="Times New Roman" w:cs="Times New Roman"/>
          <w:b/>
          <w:bCs/>
          <w:sz w:val="24"/>
          <w:szCs w:val="24"/>
        </w:rPr>
      </w:pPr>
      <w:hyperlink w:anchor="P160">
        <w:r w:rsidR="00194395">
          <w:rPr>
            <w:rFonts w:ascii="Times New Roman" w:hAnsi="Times New Roman" w:cs="Times New Roman"/>
            <w:b/>
            <w:bCs/>
            <w:sz w:val="24"/>
            <w:szCs w:val="24"/>
          </w:rPr>
          <w:t>7. ТРЕБОВАНИЯ К ГАРАНТИЙНЫМ ОБЯЗАТЕЛЬСТВАМ ОКАЗЫВАЕМЫХ УСЛУГ</w:t>
        </w:r>
      </w:hyperlink>
    </w:p>
    <w:p w14:paraId="1A50C337" w14:textId="3FE1AF5F" w:rsidR="00F54B0A" w:rsidRDefault="0054255F">
      <w:pPr>
        <w:spacing w:after="0" w:line="240" w:lineRule="auto"/>
        <w:ind w:left="23" w:right="23" w:firstLine="601"/>
        <w:jc w:val="both"/>
        <w:rPr>
          <w:rFonts w:ascii="Times New Roman" w:hAnsi="Times New Roman" w:cs="Times New Roman"/>
          <w:sz w:val="24"/>
          <w:szCs w:val="24"/>
        </w:rPr>
      </w:pPr>
      <w:hyperlink w:anchor="P160">
        <w:r w:rsidR="00194395" w:rsidRPr="00194395">
          <w:rPr>
            <w:rFonts w:ascii="Times New Roman" w:hAnsi="Times New Roman" w:cs="Times New Roman"/>
            <w:sz w:val="24"/>
            <w:szCs w:val="24"/>
          </w:rPr>
          <w:t xml:space="preserve">Выявленные недостатки устраняются Исполнителем в течение </w:t>
        </w:r>
        <w:r w:rsidR="00194395">
          <w:rPr>
            <w:rFonts w:ascii="Times New Roman" w:hAnsi="Times New Roman" w:cs="Times New Roman"/>
            <w:sz w:val="24"/>
            <w:szCs w:val="24"/>
          </w:rPr>
          <w:t>5</w:t>
        </w:r>
        <w:r w:rsidR="00194395" w:rsidRPr="00194395">
          <w:rPr>
            <w:rFonts w:ascii="Times New Roman" w:hAnsi="Times New Roman" w:cs="Times New Roman"/>
            <w:sz w:val="24"/>
            <w:szCs w:val="24"/>
          </w:rPr>
          <w:t xml:space="preserve"> (</w:t>
        </w:r>
        <w:r w:rsidR="00194395">
          <w:rPr>
            <w:rFonts w:ascii="Times New Roman" w:hAnsi="Times New Roman" w:cs="Times New Roman"/>
            <w:sz w:val="24"/>
            <w:szCs w:val="24"/>
          </w:rPr>
          <w:t>п</w:t>
        </w:r>
        <w:r w:rsidR="00194395" w:rsidRPr="00194395">
          <w:rPr>
            <w:rFonts w:ascii="Times New Roman" w:hAnsi="Times New Roman" w:cs="Times New Roman"/>
            <w:sz w:val="24"/>
            <w:szCs w:val="24"/>
          </w:rPr>
          <w:t>яти) рабочих дней с даты получения письменного требования от Заказчика об устранении недостатков в оказанных услугах.</w:t>
        </w:r>
      </w:hyperlink>
    </w:p>
    <w:p w14:paraId="501194D2" w14:textId="4D8716CD" w:rsidR="008377A2" w:rsidRDefault="008377A2">
      <w:pPr>
        <w:spacing w:after="0" w:line="240" w:lineRule="auto"/>
        <w:ind w:left="23" w:right="23" w:firstLine="601"/>
        <w:jc w:val="both"/>
        <w:rPr>
          <w:rFonts w:ascii="Times New Roman" w:hAnsi="Times New Roman" w:cs="Times New Roman"/>
          <w:sz w:val="24"/>
          <w:szCs w:val="24"/>
        </w:rPr>
      </w:pPr>
    </w:p>
    <w:p w14:paraId="58550750" w14:textId="50AD8232" w:rsidR="00DB1605" w:rsidRDefault="00DB1605" w:rsidP="00BD0AF9">
      <w:pPr>
        <w:spacing w:after="0" w:line="240" w:lineRule="auto"/>
        <w:ind w:right="23"/>
        <w:jc w:val="both"/>
        <w:rPr>
          <w:rFonts w:ascii="Times New Roman" w:hAnsi="Times New Roman" w:cs="Times New Roman"/>
          <w:sz w:val="24"/>
          <w:szCs w:val="24"/>
        </w:rPr>
      </w:pPr>
    </w:p>
    <w:p w14:paraId="3104188B" w14:textId="77777777" w:rsidR="00BD0AF9" w:rsidRPr="00263796" w:rsidRDefault="00BD0AF9" w:rsidP="00BD0AF9">
      <w:pPr>
        <w:pStyle w:val="ConsPlusNormal0"/>
        <w:numPr>
          <w:ilvl w:val="0"/>
          <w:numId w:val="7"/>
        </w:numPr>
        <w:suppressAutoHyphens w:val="0"/>
        <w:autoSpaceDE w:val="0"/>
        <w:autoSpaceDN w:val="0"/>
        <w:adjustRightInd w:val="0"/>
        <w:spacing w:before="240"/>
        <w:jc w:val="center"/>
        <w:rPr>
          <w:rFonts w:ascii="Times New Roman" w:hAnsi="Times New Roman" w:cs="Times New Roman"/>
          <w:b/>
          <w:sz w:val="24"/>
          <w:szCs w:val="24"/>
        </w:rPr>
      </w:pPr>
      <w:r w:rsidRPr="00263796">
        <w:rPr>
          <w:rFonts w:ascii="Times New Roman" w:hAnsi="Times New Roman" w:cs="Times New Roman"/>
          <w:b/>
          <w:sz w:val="24"/>
          <w:szCs w:val="24"/>
        </w:rPr>
        <w:t>ПЕРЕЧЕНЬ ПРИЛОЖЕНИЙ</w:t>
      </w:r>
    </w:p>
    <w:p w14:paraId="052E6CDC" w14:textId="77777777" w:rsidR="00BD0AF9" w:rsidRPr="00263796" w:rsidRDefault="00BD0AF9" w:rsidP="00BD0AF9">
      <w:pPr>
        <w:pStyle w:val="ConsPlusNormal0"/>
        <w:ind w:firstLine="709"/>
        <w:jc w:val="center"/>
        <w:rPr>
          <w:rFonts w:ascii="Times New Roman" w:hAnsi="Times New Roman" w:cs="Times New Roman"/>
          <w:sz w:val="24"/>
          <w:szCs w:val="24"/>
        </w:rPr>
      </w:pPr>
    </w:p>
    <w:tbl>
      <w:tblPr>
        <w:tblW w:w="935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5953"/>
        <w:gridCol w:w="2410"/>
      </w:tblGrid>
      <w:tr w:rsidR="00BD0AF9" w:rsidRPr="00263796" w14:paraId="4CCBA603" w14:textId="77777777" w:rsidTr="00BD0AF9">
        <w:tc>
          <w:tcPr>
            <w:tcW w:w="993" w:type="dxa"/>
            <w:vAlign w:val="center"/>
          </w:tcPr>
          <w:p w14:paraId="6112D7A9" w14:textId="77777777" w:rsidR="00BD0AF9" w:rsidRPr="00263796" w:rsidRDefault="00BD0AF9" w:rsidP="00BD0AF9">
            <w:pPr>
              <w:pStyle w:val="ConsPlusNormal0"/>
              <w:ind w:firstLine="0"/>
              <w:jc w:val="center"/>
              <w:rPr>
                <w:rFonts w:ascii="Times New Roman" w:hAnsi="Times New Roman" w:cs="Times New Roman"/>
                <w:sz w:val="24"/>
                <w:szCs w:val="24"/>
              </w:rPr>
            </w:pPr>
            <w:r w:rsidRPr="00263796">
              <w:rPr>
                <w:rFonts w:ascii="Times New Roman" w:hAnsi="Times New Roman" w:cs="Times New Roman"/>
                <w:sz w:val="24"/>
                <w:szCs w:val="24"/>
              </w:rPr>
              <w:t>№ п/п</w:t>
            </w:r>
          </w:p>
        </w:tc>
        <w:tc>
          <w:tcPr>
            <w:tcW w:w="5953" w:type="dxa"/>
            <w:vAlign w:val="center"/>
          </w:tcPr>
          <w:p w14:paraId="2AE860E3" w14:textId="77777777" w:rsidR="00BD0AF9" w:rsidRPr="00263796" w:rsidRDefault="00BD0AF9" w:rsidP="00BD0AF9">
            <w:pPr>
              <w:pStyle w:val="ConsPlusNormal0"/>
              <w:ind w:firstLine="709"/>
              <w:jc w:val="center"/>
              <w:rPr>
                <w:rFonts w:ascii="Times New Roman" w:hAnsi="Times New Roman" w:cs="Times New Roman"/>
                <w:sz w:val="24"/>
                <w:szCs w:val="24"/>
              </w:rPr>
            </w:pPr>
            <w:r w:rsidRPr="00263796">
              <w:rPr>
                <w:rFonts w:ascii="Times New Roman" w:hAnsi="Times New Roman" w:cs="Times New Roman"/>
                <w:sz w:val="24"/>
                <w:szCs w:val="24"/>
              </w:rPr>
              <w:t>Наименование приложения</w:t>
            </w:r>
          </w:p>
        </w:tc>
        <w:tc>
          <w:tcPr>
            <w:tcW w:w="2410" w:type="dxa"/>
            <w:vAlign w:val="center"/>
          </w:tcPr>
          <w:p w14:paraId="2FD9ACEC" w14:textId="77777777" w:rsidR="00BD0AF9" w:rsidRPr="00263796" w:rsidRDefault="00BD0AF9" w:rsidP="00BD0AF9">
            <w:pPr>
              <w:pStyle w:val="ConsPlusNormal0"/>
              <w:ind w:firstLine="0"/>
              <w:jc w:val="center"/>
              <w:rPr>
                <w:rFonts w:ascii="Times New Roman" w:hAnsi="Times New Roman" w:cs="Times New Roman"/>
                <w:sz w:val="24"/>
                <w:szCs w:val="24"/>
              </w:rPr>
            </w:pPr>
            <w:r>
              <w:rPr>
                <w:rFonts w:ascii="Times New Roman" w:hAnsi="Times New Roman" w:cs="Times New Roman"/>
                <w:sz w:val="24"/>
                <w:szCs w:val="24"/>
              </w:rPr>
              <w:t>Кол-во страниц</w:t>
            </w:r>
          </w:p>
        </w:tc>
      </w:tr>
      <w:tr w:rsidR="00BD0AF9" w:rsidRPr="00263796" w14:paraId="1C09C8ED" w14:textId="77777777" w:rsidTr="00BD0AF9">
        <w:tc>
          <w:tcPr>
            <w:tcW w:w="993" w:type="dxa"/>
          </w:tcPr>
          <w:p w14:paraId="3BAC977C" w14:textId="77777777" w:rsidR="00BD0AF9" w:rsidRPr="00263796" w:rsidRDefault="00BD0AF9" w:rsidP="00BD0AF9">
            <w:pPr>
              <w:pStyle w:val="ConsPlusNormal0"/>
              <w:ind w:firstLine="0"/>
              <w:rPr>
                <w:rFonts w:ascii="Times New Roman" w:hAnsi="Times New Roman" w:cs="Times New Roman"/>
                <w:sz w:val="24"/>
                <w:szCs w:val="24"/>
              </w:rPr>
            </w:pPr>
            <w:r>
              <w:rPr>
                <w:rFonts w:ascii="Times New Roman" w:hAnsi="Times New Roman" w:cs="Times New Roman"/>
                <w:sz w:val="24"/>
                <w:szCs w:val="24"/>
              </w:rPr>
              <w:t xml:space="preserve">      1</w:t>
            </w:r>
          </w:p>
        </w:tc>
        <w:tc>
          <w:tcPr>
            <w:tcW w:w="5953" w:type="dxa"/>
          </w:tcPr>
          <w:p w14:paraId="673C3414" w14:textId="77777777" w:rsidR="00BD0AF9" w:rsidRPr="00263796" w:rsidRDefault="00BD0AF9" w:rsidP="00BD0AF9">
            <w:pPr>
              <w:pStyle w:val="ConsPlusNormal0"/>
              <w:ind w:firstLine="709"/>
              <w:jc w:val="center"/>
              <w:rPr>
                <w:rFonts w:ascii="Times New Roman" w:hAnsi="Times New Roman" w:cs="Times New Roman"/>
                <w:sz w:val="24"/>
                <w:szCs w:val="24"/>
              </w:rPr>
            </w:pPr>
            <w:r>
              <w:rPr>
                <w:rFonts w:ascii="Times New Roman" w:hAnsi="Times New Roman" w:cs="Times New Roman"/>
                <w:sz w:val="24"/>
                <w:szCs w:val="24"/>
              </w:rPr>
              <w:t>Адреса Покупателя</w:t>
            </w:r>
          </w:p>
        </w:tc>
        <w:tc>
          <w:tcPr>
            <w:tcW w:w="2410" w:type="dxa"/>
          </w:tcPr>
          <w:p w14:paraId="0BA6E0C6" w14:textId="77777777" w:rsidR="00BD0AF9" w:rsidRPr="00263796" w:rsidRDefault="00BD0AF9" w:rsidP="00BD0AF9">
            <w:pPr>
              <w:pStyle w:val="ConsPlusNormal0"/>
              <w:ind w:firstLine="709"/>
              <w:jc w:val="center"/>
              <w:rPr>
                <w:rFonts w:ascii="Times New Roman" w:hAnsi="Times New Roman" w:cs="Times New Roman"/>
                <w:sz w:val="24"/>
                <w:szCs w:val="24"/>
              </w:rPr>
            </w:pPr>
            <w:r>
              <w:rPr>
                <w:rFonts w:ascii="Times New Roman" w:hAnsi="Times New Roman" w:cs="Times New Roman"/>
                <w:sz w:val="24"/>
                <w:szCs w:val="24"/>
              </w:rPr>
              <w:t>1</w:t>
            </w:r>
          </w:p>
        </w:tc>
      </w:tr>
    </w:tbl>
    <w:p w14:paraId="3E6DDA07" w14:textId="77777777" w:rsidR="00BD0AF9" w:rsidRDefault="00BD0AF9" w:rsidP="00BD0AF9">
      <w:pPr>
        <w:spacing w:after="0" w:line="240" w:lineRule="auto"/>
        <w:rPr>
          <w:rFonts w:ascii="Times New Roman" w:hAnsi="Times New Roman"/>
          <w:sz w:val="24"/>
          <w:szCs w:val="24"/>
        </w:rPr>
      </w:pPr>
      <w:r>
        <w:rPr>
          <w:rFonts w:ascii="Times New Roman" w:hAnsi="Times New Roman"/>
          <w:sz w:val="24"/>
          <w:szCs w:val="24"/>
        </w:rPr>
        <w:t xml:space="preserve"> </w:t>
      </w:r>
    </w:p>
    <w:p w14:paraId="7FC0CBBD" w14:textId="2255067A" w:rsidR="00DB1605" w:rsidRDefault="00DB1605">
      <w:pPr>
        <w:spacing w:after="0" w:line="240" w:lineRule="auto"/>
        <w:ind w:left="23" w:right="23" w:firstLine="601"/>
        <w:jc w:val="both"/>
        <w:rPr>
          <w:rFonts w:ascii="Times New Roman" w:hAnsi="Times New Roman" w:cs="Times New Roman"/>
          <w:sz w:val="24"/>
          <w:szCs w:val="24"/>
        </w:rPr>
      </w:pPr>
    </w:p>
    <w:p w14:paraId="32E630B1" w14:textId="10258C11" w:rsidR="00DB1605" w:rsidRDefault="00DB1605">
      <w:pPr>
        <w:spacing w:after="0" w:line="240" w:lineRule="auto"/>
        <w:ind w:left="23" w:right="23" w:firstLine="601"/>
        <w:jc w:val="both"/>
        <w:rPr>
          <w:rFonts w:ascii="Times New Roman" w:hAnsi="Times New Roman" w:cs="Times New Roman"/>
          <w:sz w:val="24"/>
          <w:szCs w:val="24"/>
        </w:rPr>
      </w:pPr>
    </w:p>
    <w:p w14:paraId="0B7B27CB" w14:textId="0EB25264" w:rsidR="00BD0AF9" w:rsidRDefault="00BD0AF9">
      <w:pPr>
        <w:spacing w:after="0" w:line="240" w:lineRule="auto"/>
        <w:ind w:left="23" w:right="23" w:firstLine="601"/>
        <w:jc w:val="both"/>
        <w:rPr>
          <w:rFonts w:ascii="Times New Roman" w:hAnsi="Times New Roman" w:cs="Times New Roman"/>
          <w:sz w:val="24"/>
          <w:szCs w:val="24"/>
        </w:rPr>
      </w:pPr>
    </w:p>
    <w:p w14:paraId="6A0F9048" w14:textId="721EFEB5" w:rsidR="00BD0AF9" w:rsidRDefault="00BD0AF9">
      <w:pPr>
        <w:spacing w:after="0" w:line="240" w:lineRule="auto"/>
        <w:ind w:left="23" w:right="23" w:firstLine="601"/>
        <w:jc w:val="both"/>
        <w:rPr>
          <w:rFonts w:ascii="Times New Roman" w:hAnsi="Times New Roman" w:cs="Times New Roman"/>
          <w:sz w:val="24"/>
          <w:szCs w:val="24"/>
        </w:rPr>
      </w:pPr>
    </w:p>
    <w:p w14:paraId="44D993EC" w14:textId="5CE44629" w:rsidR="00BD0AF9" w:rsidRDefault="00BD0AF9" w:rsidP="00BD0AF9">
      <w:pPr>
        <w:spacing w:after="0" w:line="240" w:lineRule="auto"/>
        <w:ind w:right="23"/>
        <w:jc w:val="both"/>
        <w:rPr>
          <w:rFonts w:ascii="Times New Roman" w:hAnsi="Times New Roman" w:cs="Times New Roman"/>
          <w:sz w:val="24"/>
          <w:szCs w:val="24"/>
        </w:rPr>
      </w:pPr>
    </w:p>
    <w:p w14:paraId="7FF5CD0A" w14:textId="77777777" w:rsidR="00BD0AF9" w:rsidRDefault="00BD0AF9">
      <w:pPr>
        <w:spacing w:after="0" w:line="240" w:lineRule="auto"/>
        <w:ind w:left="23" w:right="23" w:firstLine="601"/>
        <w:jc w:val="both"/>
        <w:rPr>
          <w:rFonts w:ascii="Times New Roman" w:hAnsi="Times New Roman" w:cs="Times New Roman"/>
          <w:sz w:val="24"/>
          <w:szCs w:val="24"/>
        </w:rPr>
      </w:pPr>
    </w:p>
    <w:p w14:paraId="49FC4412" w14:textId="6DCC3908" w:rsidR="008377A2" w:rsidRDefault="008377A2">
      <w:pPr>
        <w:spacing w:after="0" w:line="240" w:lineRule="auto"/>
        <w:ind w:left="23" w:right="23" w:firstLine="601"/>
        <w:jc w:val="both"/>
        <w:rPr>
          <w:rFonts w:ascii="Times New Roman" w:hAnsi="Times New Roman" w:cs="Times New Roman"/>
          <w:sz w:val="24"/>
          <w:szCs w:val="24"/>
        </w:rPr>
      </w:pPr>
    </w:p>
    <w:p w14:paraId="6632919F" w14:textId="3503FB62" w:rsidR="008377A2" w:rsidRDefault="00037CD0" w:rsidP="008377A2">
      <w:pPr>
        <w:spacing w:after="0" w:line="240" w:lineRule="auto"/>
        <w:ind w:left="23" w:right="23" w:hanging="23"/>
        <w:jc w:val="both"/>
        <w:rPr>
          <w:rFonts w:ascii="Times New Roman" w:hAnsi="Times New Roman" w:cs="Times New Roman"/>
          <w:sz w:val="24"/>
          <w:szCs w:val="24"/>
        </w:rPr>
      </w:pPr>
      <w:r>
        <w:rPr>
          <w:rFonts w:ascii="Times New Roman" w:hAnsi="Times New Roman" w:cs="Times New Roman"/>
          <w:sz w:val="24"/>
          <w:szCs w:val="24"/>
        </w:rPr>
        <w:t>Составил:</w:t>
      </w:r>
    </w:p>
    <w:p w14:paraId="6F48858E" w14:textId="4C38883B" w:rsidR="00037CD0" w:rsidRDefault="00037CD0" w:rsidP="008377A2">
      <w:pPr>
        <w:spacing w:after="0" w:line="240" w:lineRule="auto"/>
        <w:ind w:left="23" w:right="23" w:hanging="23"/>
        <w:jc w:val="both"/>
        <w:rPr>
          <w:rFonts w:ascii="Times New Roman" w:hAnsi="Times New Roman" w:cs="Times New Roman"/>
          <w:sz w:val="24"/>
          <w:szCs w:val="24"/>
        </w:rPr>
      </w:pPr>
    </w:p>
    <w:p w14:paraId="2FCF0BC9" w14:textId="7F309473" w:rsidR="00037CD0" w:rsidRDefault="003C67FA" w:rsidP="008377A2">
      <w:pPr>
        <w:spacing w:after="0" w:line="240" w:lineRule="auto"/>
        <w:ind w:left="23" w:right="23" w:hanging="23"/>
        <w:jc w:val="both"/>
        <w:rPr>
          <w:rFonts w:ascii="Times New Roman" w:hAnsi="Times New Roman" w:cs="Times New Roman"/>
          <w:sz w:val="24"/>
          <w:szCs w:val="24"/>
        </w:rPr>
      </w:pPr>
      <w:r>
        <w:rPr>
          <w:rFonts w:ascii="Times New Roman" w:hAnsi="Times New Roman" w:cs="Times New Roman"/>
          <w:sz w:val="24"/>
          <w:szCs w:val="24"/>
        </w:rPr>
        <w:t>Ведущий с</w:t>
      </w:r>
      <w:r w:rsidR="00037CD0">
        <w:rPr>
          <w:rFonts w:ascii="Times New Roman" w:hAnsi="Times New Roman" w:cs="Times New Roman"/>
          <w:sz w:val="24"/>
          <w:szCs w:val="24"/>
        </w:rPr>
        <w:t xml:space="preserve">пециалист группы </w:t>
      </w:r>
      <w:proofErr w:type="gramStart"/>
      <w:r w:rsidR="00037CD0">
        <w:rPr>
          <w:rFonts w:ascii="Times New Roman" w:hAnsi="Times New Roman" w:cs="Times New Roman"/>
          <w:sz w:val="24"/>
          <w:szCs w:val="24"/>
        </w:rPr>
        <w:t>обеспечения,</w:t>
      </w:r>
      <w:r w:rsidR="00DF4D13">
        <w:rPr>
          <w:rFonts w:ascii="Times New Roman" w:hAnsi="Times New Roman" w:cs="Times New Roman"/>
          <w:sz w:val="24"/>
          <w:szCs w:val="24"/>
        </w:rPr>
        <w:t xml:space="preserve"> </w:t>
      </w:r>
      <w:r w:rsidR="00037CD0">
        <w:rPr>
          <w:rFonts w:ascii="Times New Roman" w:hAnsi="Times New Roman" w:cs="Times New Roman"/>
          <w:sz w:val="24"/>
          <w:szCs w:val="24"/>
        </w:rPr>
        <w:t xml:space="preserve">  </w:t>
      </w:r>
      <w:proofErr w:type="gramEnd"/>
      <w:r w:rsidR="00037CD0">
        <w:rPr>
          <w:rFonts w:ascii="Times New Roman" w:hAnsi="Times New Roman" w:cs="Times New Roman"/>
          <w:sz w:val="24"/>
          <w:szCs w:val="24"/>
        </w:rPr>
        <w:t xml:space="preserve">                                                             </w:t>
      </w:r>
      <w:r>
        <w:rPr>
          <w:rFonts w:ascii="Times New Roman" w:hAnsi="Times New Roman" w:cs="Times New Roman"/>
          <w:sz w:val="24"/>
          <w:szCs w:val="24"/>
        </w:rPr>
        <w:t xml:space="preserve">       </w:t>
      </w:r>
      <w:r w:rsidR="00744915">
        <w:rPr>
          <w:rFonts w:ascii="Times New Roman" w:hAnsi="Times New Roman" w:cs="Times New Roman"/>
          <w:sz w:val="24"/>
          <w:szCs w:val="24"/>
        </w:rPr>
        <w:t xml:space="preserve">  </w:t>
      </w:r>
      <w:r w:rsidR="00037CD0">
        <w:rPr>
          <w:rFonts w:ascii="Times New Roman" w:hAnsi="Times New Roman" w:cs="Times New Roman"/>
          <w:sz w:val="24"/>
          <w:szCs w:val="24"/>
        </w:rPr>
        <w:t xml:space="preserve"> </w:t>
      </w:r>
      <w:r w:rsidR="00BD0AF9">
        <w:rPr>
          <w:rFonts w:ascii="Times New Roman" w:hAnsi="Times New Roman" w:cs="Times New Roman"/>
          <w:sz w:val="24"/>
          <w:szCs w:val="24"/>
        </w:rPr>
        <w:t>Седова А. В</w:t>
      </w:r>
      <w:r w:rsidR="00037CD0">
        <w:rPr>
          <w:rFonts w:ascii="Times New Roman" w:hAnsi="Times New Roman" w:cs="Times New Roman"/>
          <w:sz w:val="24"/>
          <w:szCs w:val="24"/>
        </w:rPr>
        <w:t>.</w:t>
      </w:r>
    </w:p>
    <w:p w14:paraId="19DB0605" w14:textId="4076C2D4" w:rsidR="00037CD0" w:rsidRPr="00194395" w:rsidRDefault="00037CD0" w:rsidP="00BD0AF9">
      <w:pPr>
        <w:spacing w:after="0" w:line="240" w:lineRule="auto"/>
        <w:ind w:right="23"/>
        <w:jc w:val="both"/>
        <w:rPr>
          <w:rFonts w:ascii="Times New Roman" w:hAnsi="Times New Roman" w:cs="Times New Roman"/>
          <w:sz w:val="24"/>
          <w:szCs w:val="24"/>
        </w:rPr>
      </w:pPr>
      <w:r>
        <w:rPr>
          <w:rFonts w:ascii="Times New Roman" w:hAnsi="Times New Roman" w:cs="Times New Roman"/>
          <w:sz w:val="24"/>
          <w:szCs w:val="24"/>
        </w:rPr>
        <w:t>учёта и распределения ТМЦ</w:t>
      </w:r>
    </w:p>
    <w:p w14:paraId="678DB905" w14:textId="77777777" w:rsidR="00BD0AF9" w:rsidRDefault="00BD0AF9" w:rsidP="00C15C83">
      <w:pPr>
        <w:spacing w:after="0" w:line="240" w:lineRule="auto"/>
        <w:ind w:left="23" w:right="23" w:firstLine="601"/>
      </w:pPr>
    </w:p>
    <w:p w14:paraId="6AE431FC" w14:textId="77777777" w:rsidR="00BD0AF9" w:rsidRDefault="00BD0AF9" w:rsidP="00C15C83">
      <w:pPr>
        <w:spacing w:after="0" w:line="240" w:lineRule="auto"/>
        <w:ind w:left="23" w:right="23" w:firstLine="601"/>
      </w:pPr>
    </w:p>
    <w:p w14:paraId="785A1949" w14:textId="77777777" w:rsidR="00BD0AF9" w:rsidRDefault="00BD0AF9" w:rsidP="00C15C83">
      <w:pPr>
        <w:spacing w:after="0" w:line="240" w:lineRule="auto"/>
        <w:ind w:left="23" w:right="23" w:firstLine="601"/>
      </w:pPr>
    </w:p>
    <w:p w14:paraId="2B11F781" w14:textId="77777777" w:rsidR="00BD0AF9" w:rsidRDefault="00BD0AF9" w:rsidP="00C15C83">
      <w:pPr>
        <w:spacing w:after="0" w:line="240" w:lineRule="auto"/>
        <w:ind w:left="23" w:right="23" w:firstLine="601"/>
      </w:pPr>
    </w:p>
    <w:p w14:paraId="17C9AB18" w14:textId="77777777" w:rsidR="00BD0AF9" w:rsidRDefault="00BD0AF9" w:rsidP="00C15C83">
      <w:pPr>
        <w:spacing w:after="0" w:line="240" w:lineRule="auto"/>
        <w:ind w:left="23" w:right="23" w:firstLine="601"/>
      </w:pPr>
    </w:p>
    <w:p w14:paraId="0367D19D" w14:textId="77777777" w:rsidR="00BD0AF9" w:rsidRDefault="00BD0AF9" w:rsidP="00C15C83">
      <w:pPr>
        <w:spacing w:after="0" w:line="240" w:lineRule="auto"/>
        <w:ind w:left="23" w:right="23" w:firstLine="601"/>
      </w:pPr>
    </w:p>
    <w:p w14:paraId="170C3168" w14:textId="77777777" w:rsidR="00BD0AF9" w:rsidRDefault="00BD0AF9" w:rsidP="00C15C83">
      <w:pPr>
        <w:spacing w:after="0" w:line="240" w:lineRule="auto"/>
        <w:ind w:left="23" w:right="23" w:firstLine="601"/>
      </w:pPr>
    </w:p>
    <w:p w14:paraId="4E4BFB26" w14:textId="77777777" w:rsidR="00BD0AF9" w:rsidRDefault="00BD0AF9" w:rsidP="00C15C83">
      <w:pPr>
        <w:spacing w:after="0" w:line="240" w:lineRule="auto"/>
        <w:ind w:left="23" w:right="23" w:firstLine="601"/>
      </w:pPr>
    </w:p>
    <w:p w14:paraId="09BD0F22" w14:textId="77777777" w:rsidR="00BD0AF9" w:rsidRDefault="00BD0AF9" w:rsidP="00C15C83">
      <w:pPr>
        <w:spacing w:after="0" w:line="240" w:lineRule="auto"/>
        <w:ind w:left="23" w:right="23" w:firstLine="601"/>
      </w:pPr>
    </w:p>
    <w:p w14:paraId="7F09DF87" w14:textId="77777777" w:rsidR="00BD0AF9" w:rsidRDefault="00BD0AF9" w:rsidP="00C15C83">
      <w:pPr>
        <w:spacing w:after="0" w:line="240" w:lineRule="auto"/>
        <w:ind w:left="23" w:right="23" w:firstLine="601"/>
      </w:pPr>
    </w:p>
    <w:p w14:paraId="5053315B" w14:textId="77777777" w:rsidR="00BD0AF9" w:rsidRDefault="00BD0AF9" w:rsidP="00C15C83">
      <w:pPr>
        <w:spacing w:after="0" w:line="240" w:lineRule="auto"/>
        <w:ind w:left="23" w:right="23" w:firstLine="601"/>
      </w:pPr>
    </w:p>
    <w:p w14:paraId="6CC07938" w14:textId="77777777" w:rsidR="00BD0AF9" w:rsidRDefault="00BD0AF9" w:rsidP="00C15C83">
      <w:pPr>
        <w:spacing w:after="0" w:line="240" w:lineRule="auto"/>
        <w:ind w:left="23" w:right="23" w:firstLine="601"/>
      </w:pPr>
    </w:p>
    <w:p w14:paraId="5D22BBDB" w14:textId="77777777" w:rsidR="00BD0AF9" w:rsidRDefault="00BD0AF9" w:rsidP="00C15C83">
      <w:pPr>
        <w:spacing w:after="0" w:line="240" w:lineRule="auto"/>
        <w:ind w:left="23" w:right="23" w:firstLine="601"/>
      </w:pPr>
    </w:p>
    <w:p w14:paraId="0DEA0FE4" w14:textId="77777777" w:rsidR="00BD0AF9" w:rsidRDefault="00BD0AF9" w:rsidP="00C15C83">
      <w:pPr>
        <w:spacing w:after="0" w:line="240" w:lineRule="auto"/>
        <w:ind w:left="23" w:right="23" w:firstLine="601"/>
      </w:pPr>
    </w:p>
    <w:p w14:paraId="5B1CCCCF" w14:textId="77777777" w:rsidR="00BD0AF9" w:rsidRDefault="00BD0AF9" w:rsidP="00C15C83">
      <w:pPr>
        <w:spacing w:after="0" w:line="240" w:lineRule="auto"/>
        <w:ind w:left="23" w:right="23" w:firstLine="601"/>
      </w:pPr>
    </w:p>
    <w:p w14:paraId="7E3F1591" w14:textId="77777777" w:rsidR="00BD0AF9" w:rsidRDefault="00BD0AF9" w:rsidP="00C15C83">
      <w:pPr>
        <w:spacing w:after="0" w:line="240" w:lineRule="auto"/>
        <w:ind w:left="23" w:right="23" w:firstLine="601"/>
      </w:pPr>
    </w:p>
    <w:p w14:paraId="7BDDD391" w14:textId="77777777" w:rsidR="00BD0AF9" w:rsidRDefault="00BD0AF9" w:rsidP="00C15C83">
      <w:pPr>
        <w:spacing w:after="0" w:line="240" w:lineRule="auto"/>
        <w:ind w:left="23" w:right="23" w:firstLine="601"/>
      </w:pPr>
    </w:p>
    <w:p w14:paraId="11DB2098" w14:textId="77777777" w:rsidR="00BD0AF9" w:rsidRDefault="00BD0AF9" w:rsidP="00C15C83">
      <w:pPr>
        <w:spacing w:after="0" w:line="240" w:lineRule="auto"/>
        <w:ind w:left="23" w:right="23" w:firstLine="601"/>
      </w:pPr>
    </w:p>
    <w:p w14:paraId="67B6061E" w14:textId="77777777" w:rsidR="00BD0AF9" w:rsidRDefault="00BD0AF9" w:rsidP="00C15C83">
      <w:pPr>
        <w:spacing w:after="0" w:line="240" w:lineRule="auto"/>
        <w:ind w:left="23" w:right="23" w:firstLine="601"/>
      </w:pPr>
    </w:p>
    <w:p w14:paraId="50C19118" w14:textId="77777777" w:rsidR="00BD0AF9" w:rsidRDefault="00BD0AF9" w:rsidP="00C15C83">
      <w:pPr>
        <w:spacing w:after="0" w:line="240" w:lineRule="auto"/>
        <w:ind w:left="23" w:right="23" w:firstLine="601"/>
      </w:pPr>
    </w:p>
    <w:p w14:paraId="62400967" w14:textId="77777777" w:rsidR="00BD0AF9" w:rsidRDefault="00BD0AF9" w:rsidP="00C15C83">
      <w:pPr>
        <w:spacing w:after="0" w:line="240" w:lineRule="auto"/>
        <w:ind w:left="23" w:right="23" w:firstLine="601"/>
      </w:pPr>
    </w:p>
    <w:p w14:paraId="495BA8EF" w14:textId="77777777" w:rsidR="00BD0AF9" w:rsidRDefault="00BD0AF9" w:rsidP="00C15C83">
      <w:pPr>
        <w:spacing w:after="0" w:line="240" w:lineRule="auto"/>
        <w:ind w:left="23" w:right="23" w:firstLine="601"/>
      </w:pPr>
    </w:p>
    <w:p w14:paraId="4F852726" w14:textId="77777777" w:rsidR="00BD0AF9" w:rsidRDefault="00BD0AF9" w:rsidP="00C15C83">
      <w:pPr>
        <w:spacing w:after="0" w:line="240" w:lineRule="auto"/>
        <w:ind w:left="23" w:right="23" w:firstLine="601"/>
      </w:pPr>
    </w:p>
    <w:p w14:paraId="06289D25" w14:textId="77777777" w:rsidR="00BD0AF9" w:rsidRDefault="00BD0AF9" w:rsidP="00C15C83">
      <w:pPr>
        <w:spacing w:after="0" w:line="240" w:lineRule="auto"/>
        <w:ind w:left="23" w:right="23" w:firstLine="601"/>
      </w:pPr>
    </w:p>
    <w:p w14:paraId="018BB8C4" w14:textId="77777777" w:rsidR="00BD0AF9" w:rsidRPr="00E70A3E" w:rsidRDefault="00BD0AF9" w:rsidP="00BD0AF9">
      <w:pPr>
        <w:tabs>
          <w:tab w:val="left" w:pos="284"/>
        </w:tabs>
        <w:autoSpaceDE w:val="0"/>
        <w:autoSpaceDN w:val="0"/>
        <w:adjustRightInd w:val="0"/>
        <w:spacing w:after="0"/>
        <w:jc w:val="right"/>
        <w:rPr>
          <w:rFonts w:ascii="Times New Roman" w:eastAsia="Arial" w:hAnsi="Times New Roman"/>
          <w:sz w:val="24"/>
          <w:szCs w:val="24"/>
          <w:lang w:eastAsia="ar-SA"/>
        </w:rPr>
      </w:pPr>
      <w:r>
        <w:rPr>
          <w:rFonts w:ascii="Times New Roman" w:eastAsia="Arial" w:hAnsi="Times New Roman"/>
          <w:lang w:eastAsia="ar-SA"/>
        </w:rPr>
        <w:lastRenderedPageBreak/>
        <w:t xml:space="preserve">                                                                                                                                          </w:t>
      </w:r>
      <w:r w:rsidRPr="00E70A3E">
        <w:rPr>
          <w:rFonts w:ascii="Times New Roman" w:eastAsia="Arial" w:hAnsi="Times New Roman"/>
          <w:sz w:val="24"/>
          <w:szCs w:val="24"/>
          <w:lang w:eastAsia="ar-SA"/>
        </w:rPr>
        <w:t xml:space="preserve">Приложение №1             </w:t>
      </w:r>
    </w:p>
    <w:p w14:paraId="683BEF66" w14:textId="77777777" w:rsidR="00BD0AF9" w:rsidRPr="00E70A3E" w:rsidRDefault="00BD0AF9" w:rsidP="00BD0AF9">
      <w:pPr>
        <w:tabs>
          <w:tab w:val="left" w:pos="284"/>
        </w:tabs>
        <w:autoSpaceDE w:val="0"/>
        <w:autoSpaceDN w:val="0"/>
        <w:adjustRightInd w:val="0"/>
        <w:spacing w:after="0"/>
        <w:ind w:firstLine="6237"/>
        <w:jc w:val="right"/>
        <w:rPr>
          <w:rFonts w:ascii="Times New Roman" w:eastAsia="Arial" w:hAnsi="Times New Roman"/>
          <w:sz w:val="24"/>
          <w:szCs w:val="24"/>
          <w:lang w:eastAsia="ar-SA"/>
        </w:rPr>
      </w:pPr>
      <w:r>
        <w:rPr>
          <w:rFonts w:ascii="Times New Roman" w:eastAsia="Arial" w:hAnsi="Times New Roman"/>
          <w:sz w:val="24"/>
          <w:szCs w:val="24"/>
          <w:lang w:eastAsia="ar-SA"/>
        </w:rPr>
        <w:t xml:space="preserve">                      </w:t>
      </w:r>
      <w:r w:rsidRPr="00E70A3E">
        <w:rPr>
          <w:rFonts w:ascii="Times New Roman" w:eastAsia="Arial" w:hAnsi="Times New Roman"/>
          <w:sz w:val="24"/>
          <w:szCs w:val="24"/>
          <w:lang w:eastAsia="ar-SA"/>
        </w:rPr>
        <w:t xml:space="preserve">к Техническому заданию                                  </w:t>
      </w:r>
    </w:p>
    <w:p w14:paraId="5E5BFEBC" w14:textId="77777777" w:rsidR="00BD0AF9" w:rsidRPr="005F5784" w:rsidRDefault="00BD0AF9" w:rsidP="00BD0AF9">
      <w:pPr>
        <w:tabs>
          <w:tab w:val="left" w:pos="284"/>
        </w:tabs>
        <w:autoSpaceDE w:val="0"/>
        <w:autoSpaceDN w:val="0"/>
        <w:adjustRightInd w:val="0"/>
        <w:ind w:firstLine="709"/>
        <w:jc w:val="center"/>
        <w:rPr>
          <w:rFonts w:ascii="Times New Roman" w:eastAsia="Arial" w:hAnsi="Times New Roman"/>
          <w:lang w:eastAsia="ar-SA"/>
        </w:rPr>
      </w:pPr>
    </w:p>
    <w:p w14:paraId="0A486012" w14:textId="77777777" w:rsidR="00BD0AF9" w:rsidRPr="00E70A3E" w:rsidRDefault="00BD0AF9" w:rsidP="00BD0AF9">
      <w:pPr>
        <w:tabs>
          <w:tab w:val="left" w:pos="284"/>
        </w:tabs>
        <w:autoSpaceDE w:val="0"/>
        <w:autoSpaceDN w:val="0"/>
        <w:adjustRightInd w:val="0"/>
        <w:ind w:firstLine="709"/>
        <w:jc w:val="center"/>
        <w:rPr>
          <w:rFonts w:ascii="Times New Roman" w:eastAsia="Arial" w:hAnsi="Times New Roman"/>
          <w:sz w:val="24"/>
          <w:szCs w:val="24"/>
          <w:lang w:eastAsia="ar-SA"/>
        </w:rPr>
      </w:pPr>
      <w:r w:rsidRPr="00E70A3E">
        <w:rPr>
          <w:rFonts w:ascii="Times New Roman" w:eastAsia="Arial" w:hAnsi="Times New Roman"/>
          <w:sz w:val="24"/>
          <w:szCs w:val="24"/>
          <w:lang w:eastAsia="ar-SA"/>
        </w:rPr>
        <w:t>Адреса Покупателя</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4536"/>
        <w:gridCol w:w="3260"/>
      </w:tblGrid>
      <w:tr w:rsidR="00BD0AF9" w:rsidRPr="005F5784" w14:paraId="573FAA85" w14:textId="77777777" w:rsidTr="003A61CE">
        <w:trPr>
          <w:cantSplit/>
          <w:trHeight w:val="94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9A49FD" w14:textId="77777777" w:rsidR="00BD0AF9" w:rsidRPr="00E70A3E" w:rsidRDefault="00BD0AF9" w:rsidP="00BD0AF9">
            <w:pPr>
              <w:spacing w:after="0" w:line="240" w:lineRule="auto"/>
              <w:jc w:val="center"/>
              <w:rPr>
                <w:rFonts w:ascii="Times New Roman" w:hAnsi="Times New Roman"/>
                <w:bCs/>
                <w:sz w:val="24"/>
                <w:szCs w:val="24"/>
              </w:rPr>
            </w:pPr>
            <w:r w:rsidRPr="00E70A3E">
              <w:rPr>
                <w:rFonts w:ascii="Times New Roman" w:hAnsi="Times New Roman"/>
                <w:bCs/>
                <w:sz w:val="24"/>
                <w:szCs w:val="24"/>
              </w:rPr>
              <w:t>№п/п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153245" w14:textId="77777777" w:rsidR="00BD0AF9" w:rsidRPr="00E70A3E" w:rsidRDefault="00BD0AF9" w:rsidP="00BD0AF9">
            <w:pPr>
              <w:spacing w:after="0" w:line="240" w:lineRule="auto"/>
              <w:jc w:val="center"/>
              <w:rPr>
                <w:rFonts w:ascii="Times New Roman" w:hAnsi="Times New Roman"/>
                <w:bCs/>
                <w:sz w:val="24"/>
                <w:szCs w:val="24"/>
              </w:rPr>
            </w:pPr>
            <w:r w:rsidRPr="00E70A3E">
              <w:rPr>
                <w:rFonts w:ascii="Times New Roman" w:hAnsi="Times New Roman"/>
                <w:bCs/>
                <w:sz w:val="24"/>
                <w:szCs w:val="24"/>
              </w:rPr>
              <w:t>Наименование Покупателя</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7366638" w14:textId="77777777" w:rsidR="00BD0AF9" w:rsidRPr="00E70A3E" w:rsidRDefault="00BD0AF9" w:rsidP="00BD0AF9">
            <w:pPr>
              <w:spacing w:after="0" w:line="240" w:lineRule="auto"/>
              <w:jc w:val="center"/>
              <w:rPr>
                <w:rFonts w:ascii="Times New Roman" w:hAnsi="Times New Roman"/>
                <w:bCs/>
                <w:sz w:val="24"/>
                <w:szCs w:val="24"/>
              </w:rPr>
            </w:pPr>
            <w:r w:rsidRPr="00E70A3E">
              <w:rPr>
                <w:rFonts w:ascii="Times New Roman" w:hAnsi="Times New Roman"/>
                <w:bCs/>
                <w:sz w:val="24"/>
                <w:szCs w:val="24"/>
              </w:rPr>
              <w:t>Адрес местонахождения склада  Покупателя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FC546C" w14:textId="77777777" w:rsidR="00BD0AF9" w:rsidRPr="00E70A3E" w:rsidRDefault="00BD0AF9" w:rsidP="00BD0AF9">
            <w:pPr>
              <w:spacing w:after="0" w:line="240" w:lineRule="auto"/>
              <w:jc w:val="center"/>
              <w:rPr>
                <w:rFonts w:ascii="Times New Roman" w:hAnsi="Times New Roman"/>
                <w:bCs/>
                <w:sz w:val="24"/>
                <w:szCs w:val="24"/>
              </w:rPr>
            </w:pPr>
            <w:r w:rsidRPr="00E70A3E">
              <w:rPr>
                <w:rFonts w:ascii="Times New Roman" w:hAnsi="Times New Roman"/>
                <w:bCs/>
                <w:sz w:val="24"/>
                <w:szCs w:val="24"/>
              </w:rPr>
              <w:t>Контактные данные для направления Уведомления</w:t>
            </w:r>
          </w:p>
        </w:tc>
      </w:tr>
      <w:tr w:rsidR="00BD0AF9" w14:paraId="13AB85C9" w14:textId="77777777" w:rsidTr="0054255F">
        <w:trPr>
          <w:cantSplit/>
          <w:trHeight w:val="107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7D90C0" w14:textId="77777777" w:rsidR="00BD0AF9" w:rsidRPr="00BD0AF9" w:rsidRDefault="00BD0AF9" w:rsidP="00BD0AF9">
            <w:pPr>
              <w:jc w:val="center"/>
              <w:rPr>
                <w:rFonts w:ascii="Times New Roman" w:hAnsi="Times New Roman" w:cs="Times New Roman"/>
              </w:rPr>
            </w:pPr>
            <w:r w:rsidRPr="00BD0AF9">
              <w:rPr>
                <w:rFonts w:ascii="Times New Roman"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26E6D3" w14:textId="77777777" w:rsidR="00BD0AF9" w:rsidRPr="00BD0AF9" w:rsidRDefault="00BD0AF9" w:rsidP="00BD0AF9">
            <w:pPr>
              <w:spacing w:after="0" w:line="240" w:lineRule="auto"/>
              <w:rPr>
                <w:rFonts w:ascii="Times New Roman" w:hAnsi="Times New Roman" w:cs="Times New Roman"/>
              </w:rPr>
            </w:pPr>
            <w:r w:rsidRPr="00BD0AF9">
              <w:rPr>
                <w:rFonts w:ascii="Times New Roman" w:hAnsi="Times New Roman" w:cs="Times New Roman"/>
              </w:rPr>
              <w:t>УФПС г. Москвы</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3D9B097" w14:textId="3E48D831" w:rsidR="00BD0AF9" w:rsidRPr="00BD0AF9" w:rsidRDefault="00BD0AF9" w:rsidP="00BD0AF9">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г. Москва, Варшавское шоссе, д. 37</w:t>
            </w:r>
          </w:p>
          <w:p w14:paraId="0DC3C03A" w14:textId="119DF556" w:rsidR="00BD0AF9" w:rsidRPr="00BD0AF9" w:rsidRDefault="00BD0AF9" w:rsidP="00BD0AF9">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29B239D4" w14:textId="77777777" w:rsidR="00BD0AF9" w:rsidRPr="00BD0AF9" w:rsidRDefault="00BD0AF9" w:rsidP="00BD0AF9">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35613BCE" w14:textId="36581ECF" w:rsidR="00BD0AF9" w:rsidRPr="00BD0AF9" w:rsidRDefault="00BD0AF9" w:rsidP="00BD0AF9">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E4013BE" w14:textId="485EF6DC" w:rsidR="00BD0AF9" w:rsidRPr="00BD0AF9" w:rsidRDefault="008330B6" w:rsidP="00BD0AF9">
            <w:pPr>
              <w:spacing w:after="0" w:line="240" w:lineRule="auto"/>
              <w:rPr>
                <w:rFonts w:ascii="Times New Roman" w:hAnsi="Times New Roman" w:cs="Times New Roman"/>
              </w:rPr>
            </w:pPr>
            <w:r>
              <w:rPr>
                <w:rFonts w:ascii="Times New Roman" w:hAnsi="Times New Roman" w:cs="Times New Roman"/>
              </w:rPr>
              <w:t>Седова Алена Валерьевна</w:t>
            </w:r>
          </w:p>
          <w:p w14:paraId="2B424BEC" w14:textId="5B5FD9A1" w:rsidR="00BD0AF9" w:rsidRPr="00BD0AF9" w:rsidRDefault="0054255F" w:rsidP="00BD0AF9">
            <w:pPr>
              <w:spacing w:after="0" w:line="240" w:lineRule="auto"/>
              <w:rPr>
                <w:rFonts w:ascii="Times New Roman" w:hAnsi="Times New Roman" w:cs="Times New Roman"/>
              </w:rPr>
            </w:pPr>
            <w:hyperlink r:id="rId7" w:history="1">
              <w:r w:rsidR="00BD0AF9" w:rsidRPr="00BD0AF9">
                <w:rPr>
                  <w:rStyle w:val="afe"/>
                  <w:rFonts w:ascii="Times New Roman" w:hAnsi="Times New Roman" w:cs="Times New Roman"/>
                </w:rPr>
                <w:t>Sedova-A@russianpost.ru</w:t>
              </w:r>
            </w:hyperlink>
          </w:p>
          <w:p w14:paraId="296765CB" w14:textId="1906F0AD" w:rsidR="00BD0AF9" w:rsidRPr="00BD0AF9" w:rsidRDefault="00BD0AF9" w:rsidP="00BD0AF9">
            <w:pPr>
              <w:spacing w:after="0" w:line="240" w:lineRule="auto"/>
              <w:rPr>
                <w:rFonts w:ascii="Times New Roman" w:hAnsi="Times New Roman" w:cs="Times New Roman"/>
              </w:rPr>
            </w:pPr>
            <w:r w:rsidRPr="00BD0AF9">
              <w:rPr>
                <w:rFonts w:ascii="Times New Roman" w:hAnsi="Times New Roman" w:cs="Times New Roman"/>
              </w:rPr>
              <w:t>Тел. моб. 8 (909) 671-75-56</w:t>
            </w:r>
          </w:p>
          <w:p w14:paraId="7EB8D40A" w14:textId="3A4BDA4A" w:rsidR="00BD0AF9" w:rsidRPr="00BD0AF9" w:rsidRDefault="00BD0AF9" w:rsidP="00BD0AF9">
            <w:pPr>
              <w:spacing w:after="0" w:line="240" w:lineRule="auto"/>
              <w:rPr>
                <w:rFonts w:ascii="Times New Roman" w:hAnsi="Times New Roman" w:cs="Times New Roman"/>
              </w:rPr>
            </w:pPr>
          </w:p>
        </w:tc>
      </w:tr>
      <w:tr w:rsidR="00B63B33" w14:paraId="675EF7C8"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36383721" w14:textId="77777777" w:rsidR="00B63B33" w:rsidRPr="00BD0AF9" w:rsidRDefault="00B63B33" w:rsidP="003A61CE">
            <w:pPr>
              <w:spacing w:after="0"/>
              <w:jc w:val="center"/>
              <w:rPr>
                <w:rFonts w:ascii="Times New Roman" w:hAnsi="Times New Roman" w:cs="Times New Roman"/>
              </w:rPr>
            </w:pPr>
            <w:r w:rsidRPr="00BD0AF9">
              <w:rPr>
                <w:rFonts w:ascii="Times New Roman" w:hAnsi="Times New Roman" w:cs="Times New Roman"/>
              </w:rPr>
              <w:t>2</w:t>
            </w:r>
          </w:p>
        </w:tc>
        <w:tc>
          <w:tcPr>
            <w:tcW w:w="1985" w:type="dxa"/>
            <w:tcBorders>
              <w:top w:val="single" w:sz="4" w:space="0" w:color="auto"/>
              <w:left w:val="single" w:sz="4" w:space="0" w:color="auto"/>
              <w:bottom w:val="single" w:sz="4" w:space="0" w:color="auto"/>
              <w:right w:val="single" w:sz="4" w:space="0" w:color="auto"/>
            </w:tcBorders>
            <w:vAlign w:val="center"/>
          </w:tcPr>
          <w:p w14:paraId="25A7AEED" w14:textId="776485A4" w:rsidR="00B63B33" w:rsidRPr="00BD0AF9" w:rsidRDefault="00B63B33" w:rsidP="003A61CE">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1)</w:t>
            </w:r>
          </w:p>
        </w:tc>
        <w:tc>
          <w:tcPr>
            <w:tcW w:w="4536" w:type="dxa"/>
            <w:tcBorders>
              <w:top w:val="single" w:sz="4" w:space="0" w:color="auto"/>
              <w:left w:val="single" w:sz="4" w:space="0" w:color="auto"/>
              <w:bottom w:val="single" w:sz="4" w:space="0" w:color="auto"/>
              <w:right w:val="single" w:sz="4" w:space="0" w:color="auto"/>
            </w:tcBorders>
            <w:vAlign w:val="center"/>
          </w:tcPr>
          <w:p w14:paraId="1139F3FF" w14:textId="77777777" w:rsidR="00B63B33" w:rsidRDefault="00B63B33" w:rsidP="003A61CE">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 xml:space="preserve">г Москва, п </w:t>
            </w:r>
            <w:proofErr w:type="spellStart"/>
            <w:r w:rsidRPr="00BD0AF9">
              <w:rPr>
                <w:rFonts w:ascii="Times New Roman" w:eastAsia="Times New Roman" w:hAnsi="Times New Roman" w:cs="Times New Roman"/>
                <w:lang w:eastAsia="ru-RU"/>
              </w:rPr>
              <w:t>Марушкинское</w:t>
            </w:r>
            <w:proofErr w:type="spellEnd"/>
            <w:r w:rsidRPr="00BD0AF9">
              <w:rPr>
                <w:rFonts w:ascii="Times New Roman" w:eastAsia="Times New Roman" w:hAnsi="Times New Roman" w:cs="Times New Roman"/>
                <w:lang w:eastAsia="ru-RU"/>
              </w:rPr>
              <w:t xml:space="preserve">, вблизи д Шарапово, ул. Придорожная д. 4, </w:t>
            </w:r>
            <w:proofErr w:type="spellStart"/>
            <w:r w:rsidRPr="00BD0AF9">
              <w:rPr>
                <w:rFonts w:ascii="Times New Roman" w:eastAsia="Times New Roman" w:hAnsi="Times New Roman" w:cs="Times New Roman"/>
                <w:lang w:eastAsia="ru-RU"/>
              </w:rPr>
              <w:t>стр</w:t>
            </w:r>
            <w:proofErr w:type="spellEnd"/>
            <w:r w:rsidRPr="00BD0AF9">
              <w:rPr>
                <w:rFonts w:ascii="Times New Roman" w:eastAsia="Times New Roman" w:hAnsi="Times New Roman" w:cs="Times New Roman"/>
                <w:lang w:eastAsia="ru-RU"/>
              </w:rPr>
              <w:t xml:space="preserve"> 2</w:t>
            </w:r>
          </w:p>
          <w:p w14:paraId="77524989" w14:textId="77777777" w:rsidR="00B63B33" w:rsidRPr="00BD0AF9" w:rsidRDefault="00B63B33" w:rsidP="003A61CE">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2ADC0D0C" w14:textId="77777777" w:rsidR="00B63B33" w:rsidRPr="00BD0AF9" w:rsidRDefault="00B63B33" w:rsidP="003A61CE">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305D581E" w14:textId="56ED5E00" w:rsidR="00B63B33" w:rsidRPr="00BD0AF9" w:rsidRDefault="00B63B33" w:rsidP="003A61CE">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val="restart"/>
            <w:tcBorders>
              <w:top w:val="single" w:sz="4" w:space="0" w:color="auto"/>
              <w:left w:val="single" w:sz="4" w:space="0" w:color="auto"/>
              <w:right w:val="single" w:sz="4" w:space="0" w:color="auto"/>
            </w:tcBorders>
            <w:vAlign w:val="center"/>
          </w:tcPr>
          <w:p w14:paraId="3DDD09C0" w14:textId="25E43DCD" w:rsidR="00B63B33" w:rsidRPr="003A61CE" w:rsidRDefault="00B63B33" w:rsidP="003A61CE">
            <w:pPr>
              <w:spacing w:after="0" w:line="240" w:lineRule="auto"/>
              <w:rPr>
                <w:rFonts w:ascii="Times New Roman" w:hAnsi="Times New Roman" w:cs="Times New Roman"/>
              </w:rPr>
            </w:pPr>
            <w:r w:rsidRPr="003A61CE">
              <w:rPr>
                <w:rFonts w:ascii="Times New Roman" w:hAnsi="Times New Roman" w:cs="Times New Roman"/>
              </w:rPr>
              <w:t xml:space="preserve">Начальник </w:t>
            </w:r>
            <w:proofErr w:type="spellStart"/>
            <w:r w:rsidRPr="003A61CE">
              <w:rPr>
                <w:rFonts w:ascii="Times New Roman" w:hAnsi="Times New Roman" w:cs="Times New Roman"/>
              </w:rPr>
              <w:t>энергомеханического</w:t>
            </w:r>
            <w:proofErr w:type="spellEnd"/>
            <w:r w:rsidRPr="003A61CE">
              <w:rPr>
                <w:rFonts w:ascii="Times New Roman" w:hAnsi="Times New Roman" w:cs="Times New Roman"/>
              </w:rPr>
              <w:t xml:space="preserve"> цеха:</w:t>
            </w:r>
          </w:p>
          <w:p w14:paraId="5D7B1CD7" w14:textId="23862C42" w:rsidR="00B63B33" w:rsidRPr="003A61CE" w:rsidRDefault="00B63B33" w:rsidP="003A61CE">
            <w:pPr>
              <w:spacing w:after="0" w:line="240" w:lineRule="auto"/>
              <w:rPr>
                <w:rFonts w:ascii="Times New Roman" w:hAnsi="Times New Roman" w:cs="Times New Roman"/>
              </w:rPr>
            </w:pPr>
            <w:r w:rsidRPr="003A61CE">
              <w:rPr>
                <w:rFonts w:ascii="Times New Roman" w:hAnsi="Times New Roman" w:cs="Times New Roman"/>
              </w:rPr>
              <w:t>Лисицын Игорь Юрьевич</w:t>
            </w:r>
          </w:p>
          <w:p w14:paraId="66784AAA" w14:textId="77777777" w:rsidR="003A61CE" w:rsidRDefault="0054255F" w:rsidP="003A61CE">
            <w:pPr>
              <w:spacing w:after="0"/>
              <w:rPr>
                <w:color w:val="1F497D"/>
              </w:rPr>
            </w:pPr>
            <w:hyperlink r:id="rId8" w:history="1">
              <w:r w:rsidR="00B63B33">
                <w:rPr>
                  <w:rStyle w:val="afe"/>
                </w:rPr>
                <w:t>Igor.Lisitsin@russianpost.ru</w:t>
              </w:r>
            </w:hyperlink>
          </w:p>
          <w:p w14:paraId="59BE6F53" w14:textId="0B9B78DC" w:rsidR="00B63B33" w:rsidRPr="003A61CE" w:rsidRDefault="003A61CE" w:rsidP="003A61CE">
            <w:pPr>
              <w:spacing w:after="0"/>
              <w:rPr>
                <w:color w:val="1F497D"/>
              </w:rPr>
            </w:pPr>
            <w:r w:rsidRPr="00BD0AF9">
              <w:rPr>
                <w:rFonts w:ascii="Times New Roman" w:hAnsi="Times New Roman" w:cs="Times New Roman"/>
              </w:rPr>
              <w:t>Тел. моб.</w:t>
            </w:r>
            <w:r>
              <w:rPr>
                <w:rFonts w:ascii="Times New Roman" w:hAnsi="Times New Roman" w:cs="Times New Roman"/>
              </w:rPr>
              <w:t xml:space="preserve"> 8</w:t>
            </w:r>
            <w:r w:rsidR="00B63B33" w:rsidRPr="003A61CE">
              <w:rPr>
                <w:rFonts w:ascii="Times New Roman" w:hAnsi="Times New Roman" w:cs="Times New Roman"/>
              </w:rPr>
              <w:t xml:space="preserve"> (929) 519-57</w:t>
            </w:r>
            <w:r>
              <w:rPr>
                <w:rFonts w:ascii="Times New Roman" w:hAnsi="Times New Roman" w:cs="Times New Roman"/>
              </w:rPr>
              <w:t>-</w:t>
            </w:r>
            <w:r w:rsidR="00B63B33" w:rsidRPr="003A61CE">
              <w:rPr>
                <w:rFonts w:ascii="Times New Roman" w:hAnsi="Times New Roman" w:cs="Times New Roman"/>
              </w:rPr>
              <w:t>33</w:t>
            </w:r>
          </w:p>
          <w:p w14:paraId="23CBE55B" w14:textId="77777777" w:rsidR="00B63B33" w:rsidRDefault="00B63B33" w:rsidP="003A61CE">
            <w:pPr>
              <w:spacing w:after="0" w:line="240" w:lineRule="auto"/>
              <w:rPr>
                <w:rFonts w:ascii="Times New Roman" w:hAnsi="Times New Roman" w:cs="Times New Roman"/>
              </w:rPr>
            </w:pPr>
          </w:p>
          <w:p w14:paraId="5E52F9C3" w14:textId="77777777" w:rsidR="003A61CE" w:rsidRDefault="003A61CE" w:rsidP="003A61CE">
            <w:pPr>
              <w:spacing w:after="0" w:line="240" w:lineRule="auto"/>
              <w:rPr>
                <w:rFonts w:ascii="Times New Roman" w:hAnsi="Times New Roman" w:cs="Times New Roman"/>
              </w:rPr>
            </w:pPr>
          </w:p>
          <w:p w14:paraId="0700A697" w14:textId="46748EB5" w:rsidR="003A61CE" w:rsidRPr="003A61CE" w:rsidRDefault="003A61CE" w:rsidP="003A61CE">
            <w:pPr>
              <w:suppressAutoHyphens w:val="0"/>
              <w:spacing w:after="0" w:line="240" w:lineRule="auto"/>
              <w:rPr>
                <w:rFonts w:ascii="Times New Roman" w:hAnsi="Times New Roman" w:cs="Times New Roman"/>
              </w:rPr>
            </w:pPr>
            <w:r w:rsidRPr="003A61CE">
              <w:rPr>
                <w:rFonts w:ascii="Times New Roman" w:hAnsi="Times New Roman" w:cs="Times New Roman"/>
              </w:rPr>
              <w:t>Главный инженер МР ЛЦ Внуково:</w:t>
            </w:r>
          </w:p>
          <w:p w14:paraId="47ECCB91" w14:textId="26FD9830" w:rsidR="003A61CE" w:rsidRPr="003A61CE" w:rsidRDefault="003A61CE" w:rsidP="003A61CE">
            <w:pPr>
              <w:suppressAutoHyphens w:val="0"/>
              <w:spacing w:after="0" w:line="240" w:lineRule="auto"/>
              <w:rPr>
                <w:rFonts w:ascii="Times New Roman" w:hAnsi="Times New Roman" w:cs="Times New Roman"/>
              </w:rPr>
            </w:pPr>
            <w:proofErr w:type="spellStart"/>
            <w:r w:rsidRPr="003A61CE">
              <w:rPr>
                <w:rFonts w:ascii="Times New Roman" w:hAnsi="Times New Roman" w:cs="Times New Roman"/>
              </w:rPr>
              <w:t>Михалкин</w:t>
            </w:r>
            <w:proofErr w:type="spellEnd"/>
            <w:r w:rsidRPr="003A61CE">
              <w:rPr>
                <w:rFonts w:ascii="Times New Roman" w:hAnsi="Times New Roman" w:cs="Times New Roman"/>
              </w:rPr>
              <w:t xml:space="preserve"> Сергей </w:t>
            </w:r>
            <w:r>
              <w:rPr>
                <w:rFonts w:ascii="Times New Roman" w:hAnsi="Times New Roman" w:cs="Times New Roman"/>
              </w:rPr>
              <w:t>Иванович</w:t>
            </w:r>
            <w:r w:rsidRPr="003A61CE">
              <w:rPr>
                <w:rFonts w:ascii="Times New Roman" w:hAnsi="Times New Roman" w:cs="Times New Roman"/>
              </w:rPr>
              <w:t xml:space="preserve"> </w:t>
            </w:r>
          </w:p>
          <w:p w14:paraId="624A4CD8" w14:textId="77777777" w:rsidR="003A61CE" w:rsidRPr="003A61CE" w:rsidRDefault="0054255F" w:rsidP="003A61CE">
            <w:pPr>
              <w:spacing w:after="0" w:line="240" w:lineRule="auto"/>
              <w:rPr>
                <w:color w:val="1F497D"/>
              </w:rPr>
            </w:pPr>
            <w:hyperlink r:id="rId9" w:history="1">
              <w:r w:rsidR="003A61CE">
                <w:rPr>
                  <w:rStyle w:val="afe"/>
                </w:rPr>
                <w:t>Sergey.Mikhalkin@russianpost.ru</w:t>
              </w:r>
            </w:hyperlink>
          </w:p>
          <w:p w14:paraId="5772EC22" w14:textId="2A97F88F" w:rsidR="003A61CE" w:rsidRPr="003A61CE" w:rsidRDefault="003A61CE" w:rsidP="003A61CE">
            <w:pPr>
              <w:spacing w:after="0" w:line="240" w:lineRule="auto"/>
              <w:rPr>
                <w:rFonts w:ascii="Times New Roman" w:hAnsi="Times New Roman" w:cs="Times New Roman"/>
              </w:rPr>
            </w:pPr>
            <w:r w:rsidRPr="003A61CE">
              <w:rPr>
                <w:rFonts w:ascii="Times New Roman" w:hAnsi="Times New Roman" w:cs="Times New Roman"/>
              </w:rPr>
              <w:t>Тел. моб. 8 (926) 116-6421</w:t>
            </w:r>
          </w:p>
          <w:p w14:paraId="51132AD4" w14:textId="602AA042" w:rsidR="003A61CE" w:rsidRPr="00BD0AF9" w:rsidRDefault="003A61CE" w:rsidP="003A61CE">
            <w:pPr>
              <w:spacing w:after="0" w:line="240" w:lineRule="auto"/>
              <w:rPr>
                <w:rFonts w:ascii="Times New Roman" w:hAnsi="Times New Roman" w:cs="Times New Roman"/>
              </w:rPr>
            </w:pPr>
          </w:p>
        </w:tc>
      </w:tr>
      <w:tr w:rsidR="00B63B33" w14:paraId="25619C8C"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3DEA0E75" w14:textId="6E3CDE67" w:rsidR="00B63B33" w:rsidRPr="00BD0AF9" w:rsidRDefault="00B63B33" w:rsidP="00BD0AF9">
            <w:pPr>
              <w:jc w:val="center"/>
              <w:rPr>
                <w:rFonts w:ascii="Times New Roman" w:hAnsi="Times New Roman" w:cs="Times New Roman"/>
              </w:rPr>
            </w:pPr>
            <w:r w:rsidRPr="00BD0AF9">
              <w:rPr>
                <w:rFonts w:ascii="Times New Roman" w:hAnsi="Times New Roman" w:cs="Times New Roman"/>
              </w:rPr>
              <w:t>3</w:t>
            </w:r>
          </w:p>
        </w:tc>
        <w:tc>
          <w:tcPr>
            <w:tcW w:w="1985" w:type="dxa"/>
            <w:tcBorders>
              <w:top w:val="single" w:sz="4" w:space="0" w:color="auto"/>
              <w:left w:val="single" w:sz="4" w:space="0" w:color="auto"/>
              <w:bottom w:val="single" w:sz="4" w:space="0" w:color="auto"/>
              <w:right w:val="single" w:sz="4" w:space="0" w:color="auto"/>
            </w:tcBorders>
            <w:vAlign w:val="center"/>
          </w:tcPr>
          <w:p w14:paraId="5739635D" w14:textId="3A9B4029"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№2)</w:t>
            </w:r>
          </w:p>
        </w:tc>
        <w:tc>
          <w:tcPr>
            <w:tcW w:w="4536" w:type="dxa"/>
            <w:tcBorders>
              <w:top w:val="single" w:sz="4" w:space="0" w:color="auto"/>
              <w:left w:val="single" w:sz="4" w:space="0" w:color="auto"/>
              <w:bottom w:val="single" w:sz="4" w:space="0" w:color="auto"/>
              <w:right w:val="single" w:sz="4" w:space="0" w:color="auto"/>
            </w:tcBorders>
            <w:vAlign w:val="center"/>
          </w:tcPr>
          <w:p w14:paraId="772354AA" w14:textId="77777777" w:rsidR="00B63B33" w:rsidRDefault="00B63B33" w:rsidP="00BD0AF9">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 xml:space="preserve">г Москва, п </w:t>
            </w:r>
            <w:proofErr w:type="spellStart"/>
            <w:r w:rsidRPr="00BD0AF9">
              <w:rPr>
                <w:rFonts w:ascii="Times New Roman" w:eastAsia="Times New Roman" w:hAnsi="Times New Roman" w:cs="Times New Roman"/>
                <w:lang w:eastAsia="ru-RU"/>
              </w:rPr>
              <w:t>Марушкинское</w:t>
            </w:r>
            <w:proofErr w:type="spellEnd"/>
            <w:r w:rsidRPr="00BD0AF9">
              <w:rPr>
                <w:rFonts w:ascii="Times New Roman" w:eastAsia="Times New Roman" w:hAnsi="Times New Roman" w:cs="Times New Roman"/>
                <w:lang w:eastAsia="ru-RU"/>
              </w:rPr>
              <w:t xml:space="preserve">, вблизи д Шарапово, ул. Придорожная д. 4, </w:t>
            </w:r>
            <w:proofErr w:type="spellStart"/>
            <w:r w:rsidRPr="00BD0AF9">
              <w:rPr>
                <w:rFonts w:ascii="Times New Roman" w:eastAsia="Times New Roman" w:hAnsi="Times New Roman" w:cs="Times New Roman"/>
                <w:lang w:eastAsia="ru-RU"/>
              </w:rPr>
              <w:t>стр</w:t>
            </w:r>
            <w:proofErr w:type="spellEnd"/>
            <w:r w:rsidRPr="00BD0AF9">
              <w:rPr>
                <w:rFonts w:ascii="Times New Roman" w:eastAsia="Times New Roman" w:hAnsi="Times New Roman" w:cs="Times New Roman"/>
                <w:lang w:eastAsia="ru-RU"/>
              </w:rPr>
              <w:t xml:space="preserve"> 1</w:t>
            </w:r>
          </w:p>
          <w:p w14:paraId="2173EC6E" w14:textId="77777777" w:rsidR="00B63B33" w:rsidRPr="00BD0AF9" w:rsidRDefault="00B63B33" w:rsidP="00BD0AF9">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7741F660" w14:textId="77777777" w:rsidR="00B63B33" w:rsidRPr="00BD0AF9" w:rsidRDefault="00B63B33" w:rsidP="00BD0AF9">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4FA5BDDA" w14:textId="3895A67B" w:rsidR="00B63B33" w:rsidRPr="00BD0AF9" w:rsidRDefault="00B63B33" w:rsidP="00BD0AF9">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24713095" w14:textId="77777777" w:rsidR="00B63B33" w:rsidRPr="00BD0AF9" w:rsidRDefault="00B63B33" w:rsidP="00BD0AF9">
            <w:pPr>
              <w:spacing w:after="0" w:line="240" w:lineRule="auto"/>
              <w:rPr>
                <w:rFonts w:ascii="Times New Roman" w:hAnsi="Times New Roman" w:cs="Times New Roman"/>
              </w:rPr>
            </w:pPr>
          </w:p>
        </w:tc>
      </w:tr>
      <w:tr w:rsidR="00B63B33" w14:paraId="1FB65C61"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2CBF6739" w14:textId="302CF541" w:rsidR="00B63B33" w:rsidRPr="00BD0AF9" w:rsidRDefault="00B63B33" w:rsidP="00BD0AF9">
            <w:pPr>
              <w:jc w:val="center"/>
              <w:rPr>
                <w:rFonts w:ascii="Times New Roman" w:hAnsi="Times New Roman" w:cs="Times New Roman"/>
              </w:rPr>
            </w:pPr>
            <w:r w:rsidRPr="00BD0AF9">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vAlign w:val="center"/>
          </w:tcPr>
          <w:p w14:paraId="45E7D0AC" w14:textId="2375B4A7"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3)</w:t>
            </w:r>
          </w:p>
        </w:tc>
        <w:tc>
          <w:tcPr>
            <w:tcW w:w="4536" w:type="dxa"/>
            <w:tcBorders>
              <w:top w:val="single" w:sz="4" w:space="0" w:color="auto"/>
              <w:left w:val="single" w:sz="4" w:space="0" w:color="auto"/>
              <w:bottom w:val="single" w:sz="4" w:space="0" w:color="auto"/>
              <w:right w:val="single" w:sz="4" w:space="0" w:color="auto"/>
            </w:tcBorders>
            <w:vAlign w:val="center"/>
          </w:tcPr>
          <w:p w14:paraId="7B1893FB" w14:textId="77777777" w:rsidR="00B63B33" w:rsidRDefault="00B63B33" w:rsidP="00BD0AF9">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 xml:space="preserve">г Москва, п </w:t>
            </w:r>
            <w:proofErr w:type="spellStart"/>
            <w:r w:rsidRPr="00BD0AF9">
              <w:rPr>
                <w:rFonts w:ascii="Times New Roman" w:eastAsia="Times New Roman" w:hAnsi="Times New Roman" w:cs="Times New Roman"/>
                <w:lang w:eastAsia="ru-RU"/>
              </w:rPr>
              <w:t>Марушкинское</w:t>
            </w:r>
            <w:proofErr w:type="spellEnd"/>
            <w:r w:rsidRPr="00BD0AF9">
              <w:rPr>
                <w:rFonts w:ascii="Times New Roman" w:eastAsia="Times New Roman" w:hAnsi="Times New Roman" w:cs="Times New Roman"/>
                <w:lang w:eastAsia="ru-RU"/>
              </w:rPr>
              <w:t xml:space="preserve">, вблизи д Шарапово, ул. Придорожная д. 4, </w:t>
            </w:r>
            <w:proofErr w:type="spellStart"/>
            <w:r w:rsidRPr="00BD0AF9">
              <w:rPr>
                <w:rFonts w:ascii="Times New Roman" w:eastAsia="Times New Roman" w:hAnsi="Times New Roman" w:cs="Times New Roman"/>
                <w:lang w:eastAsia="ru-RU"/>
              </w:rPr>
              <w:t>стр</w:t>
            </w:r>
            <w:proofErr w:type="spellEnd"/>
            <w:r w:rsidRPr="00BD0AF9">
              <w:rPr>
                <w:rFonts w:ascii="Times New Roman" w:eastAsia="Times New Roman" w:hAnsi="Times New Roman" w:cs="Times New Roman"/>
                <w:lang w:eastAsia="ru-RU"/>
              </w:rPr>
              <w:t xml:space="preserve"> 3</w:t>
            </w:r>
          </w:p>
          <w:p w14:paraId="78F1F4A6"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754376DE"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693D1D97" w14:textId="38341883"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68A51227" w14:textId="77777777" w:rsidR="00B63B33" w:rsidRPr="00BD0AF9" w:rsidRDefault="00B63B33" w:rsidP="00BD0AF9">
            <w:pPr>
              <w:spacing w:after="0" w:line="240" w:lineRule="auto"/>
              <w:rPr>
                <w:rFonts w:ascii="Times New Roman" w:hAnsi="Times New Roman" w:cs="Times New Roman"/>
              </w:rPr>
            </w:pPr>
          </w:p>
        </w:tc>
      </w:tr>
      <w:tr w:rsidR="00B63B33" w14:paraId="6EDAB665"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050FE284" w14:textId="47C97E61" w:rsidR="00B63B33" w:rsidRPr="00BD0AF9" w:rsidRDefault="00B63B33" w:rsidP="00BD0AF9">
            <w:pPr>
              <w:jc w:val="center"/>
              <w:rPr>
                <w:rFonts w:ascii="Times New Roman" w:hAnsi="Times New Roman" w:cs="Times New Roman"/>
              </w:rPr>
            </w:pPr>
            <w:r w:rsidRPr="00BD0AF9">
              <w:rPr>
                <w:rFonts w:ascii="Times New Roman" w:hAnsi="Times New Roman" w:cs="Times New Roman"/>
              </w:rPr>
              <w:t>5</w:t>
            </w:r>
          </w:p>
        </w:tc>
        <w:tc>
          <w:tcPr>
            <w:tcW w:w="1985" w:type="dxa"/>
            <w:tcBorders>
              <w:top w:val="single" w:sz="4" w:space="0" w:color="auto"/>
              <w:left w:val="single" w:sz="4" w:space="0" w:color="auto"/>
              <w:bottom w:val="single" w:sz="4" w:space="0" w:color="auto"/>
              <w:right w:val="single" w:sz="4" w:space="0" w:color="auto"/>
            </w:tcBorders>
            <w:vAlign w:val="center"/>
          </w:tcPr>
          <w:p w14:paraId="4D71A709" w14:textId="1F90CAFD"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4)</w:t>
            </w:r>
          </w:p>
        </w:tc>
        <w:tc>
          <w:tcPr>
            <w:tcW w:w="4536" w:type="dxa"/>
            <w:tcBorders>
              <w:top w:val="single" w:sz="4" w:space="0" w:color="auto"/>
              <w:left w:val="single" w:sz="4" w:space="0" w:color="auto"/>
              <w:bottom w:val="single" w:sz="4" w:space="0" w:color="auto"/>
              <w:right w:val="single" w:sz="4" w:space="0" w:color="auto"/>
            </w:tcBorders>
            <w:vAlign w:val="center"/>
          </w:tcPr>
          <w:p w14:paraId="4532A6FF" w14:textId="77777777" w:rsidR="00B63B33" w:rsidRDefault="00B63B33" w:rsidP="00BD0AF9">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 xml:space="preserve">г Москва, п </w:t>
            </w:r>
            <w:proofErr w:type="spellStart"/>
            <w:r w:rsidRPr="00BD0AF9">
              <w:rPr>
                <w:rFonts w:ascii="Times New Roman" w:eastAsia="Times New Roman" w:hAnsi="Times New Roman" w:cs="Times New Roman"/>
                <w:lang w:eastAsia="ru-RU"/>
              </w:rPr>
              <w:t>Марушкинское</w:t>
            </w:r>
            <w:proofErr w:type="spellEnd"/>
            <w:r w:rsidRPr="00BD0AF9">
              <w:rPr>
                <w:rFonts w:ascii="Times New Roman" w:eastAsia="Times New Roman" w:hAnsi="Times New Roman" w:cs="Times New Roman"/>
                <w:lang w:eastAsia="ru-RU"/>
              </w:rPr>
              <w:t xml:space="preserve">, вблизи д Шарапово, ул. Придорожная д. 4, </w:t>
            </w:r>
            <w:proofErr w:type="spellStart"/>
            <w:r w:rsidRPr="00BD0AF9">
              <w:rPr>
                <w:rFonts w:ascii="Times New Roman" w:eastAsia="Times New Roman" w:hAnsi="Times New Roman" w:cs="Times New Roman"/>
                <w:lang w:eastAsia="ru-RU"/>
              </w:rPr>
              <w:t>стр</w:t>
            </w:r>
            <w:proofErr w:type="spellEnd"/>
            <w:r w:rsidRPr="00BD0AF9">
              <w:rPr>
                <w:rFonts w:ascii="Times New Roman" w:eastAsia="Times New Roman" w:hAnsi="Times New Roman" w:cs="Times New Roman"/>
                <w:lang w:eastAsia="ru-RU"/>
              </w:rPr>
              <w:t xml:space="preserve"> 4</w:t>
            </w:r>
          </w:p>
          <w:p w14:paraId="433D67C4"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25C2AFF5"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1C21F03E" w14:textId="38E5171B"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5D0A4A8C" w14:textId="77777777" w:rsidR="00B63B33" w:rsidRPr="00BD0AF9" w:rsidRDefault="00B63B33" w:rsidP="00BD0AF9">
            <w:pPr>
              <w:spacing w:after="0" w:line="240" w:lineRule="auto"/>
              <w:rPr>
                <w:rFonts w:ascii="Times New Roman" w:hAnsi="Times New Roman" w:cs="Times New Roman"/>
              </w:rPr>
            </w:pPr>
          </w:p>
        </w:tc>
      </w:tr>
      <w:tr w:rsidR="00B63B33" w14:paraId="21B1E13E"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57944337" w14:textId="180218D2" w:rsidR="00B63B33" w:rsidRPr="00BD0AF9" w:rsidRDefault="00B63B33" w:rsidP="00BD0AF9">
            <w:pPr>
              <w:jc w:val="center"/>
              <w:rPr>
                <w:rFonts w:ascii="Times New Roman" w:hAnsi="Times New Roman" w:cs="Times New Roman"/>
              </w:rPr>
            </w:pPr>
            <w:r w:rsidRPr="00BD0AF9">
              <w:rPr>
                <w:rFonts w:ascii="Times New Roman" w:hAnsi="Times New Roman" w:cs="Times New Roman"/>
              </w:rPr>
              <w:t>6</w:t>
            </w:r>
          </w:p>
        </w:tc>
        <w:tc>
          <w:tcPr>
            <w:tcW w:w="1985" w:type="dxa"/>
            <w:tcBorders>
              <w:top w:val="single" w:sz="4" w:space="0" w:color="auto"/>
              <w:left w:val="single" w:sz="4" w:space="0" w:color="auto"/>
              <w:bottom w:val="single" w:sz="4" w:space="0" w:color="auto"/>
              <w:right w:val="single" w:sz="4" w:space="0" w:color="auto"/>
            </w:tcBorders>
            <w:vAlign w:val="center"/>
          </w:tcPr>
          <w:p w14:paraId="6DE37F00" w14:textId="65B9B252"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5)</w:t>
            </w:r>
          </w:p>
        </w:tc>
        <w:tc>
          <w:tcPr>
            <w:tcW w:w="4536" w:type="dxa"/>
            <w:tcBorders>
              <w:top w:val="single" w:sz="4" w:space="0" w:color="auto"/>
              <w:left w:val="single" w:sz="4" w:space="0" w:color="auto"/>
              <w:bottom w:val="single" w:sz="4" w:space="0" w:color="auto"/>
              <w:right w:val="single" w:sz="4" w:space="0" w:color="auto"/>
            </w:tcBorders>
            <w:vAlign w:val="center"/>
          </w:tcPr>
          <w:p w14:paraId="6899D80D" w14:textId="77777777" w:rsidR="00B63B33" w:rsidRDefault="00B63B33" w:rsidP="00BD0AF9">
            <w:pPr>
              <w:spacing w:after="0" w:line="240" w:lineRule="auto"/>
              <w:rPr>
                <w:rFonts w:ascii="Times New Roman" w:eastAsia="Times New Roman" w:hAnsi="Times New Roman" w:cs="Times New Roman"/>
                <w:lang w:eastAsia="ru-RU"/>
              </w:rPr>
            </w:pPr>
            <w:r w:rsidRPr="00BD0AF9">
              <w:rPr>
                <w:rFonts w:ascii="Times New Roman" w:eastAsia="Times New Roman" w:hAnsi="Times New Roman" w:cs="Times New Roman"/>
                <w:lang w:eastAsia="ru-RU"/>
              </w:rPr>
              <w:t xml:space="preserve">г Москва, п </w:t>
            </w:r>
            <w:proofErr w:type="spellStart"/>
            <w:r w:rsidRPr="00BD0AF9">
              <w:rPr>
                <w:rFonts w:ascii="Times New Roman" w:eastAsia="Times New Roman" w:hAnsi="Times New Roman" w:cs="Times New Roman"/>
                <w:lang w:eastAsia="ru-RU"/>
              </w:rPr>
              <w:t>Марушкинское</w:t>
            </w:r>
            <w:proofErr w:type="spellEnd"/>
            <w:r w:rsidRPr="00BD0AF9">
              <w:rPr>
                <w:rFonts w:ascii="Times New Roman" w:eastAsia="Times New Roman" w:hAnsi="Times New Roman" w:cs="Times New Roman"/>
                <w:lang w:eastAsia="ru-RU"/>
              </w:rPr>
              <w:t xml:space="preserve">, вблизи д Шарапово, ул. Придорожная д. 4, </w:t>
            </w:r>
            <w:proofErr w:type="spellStart"/>
            <w:r w:rsidRPr="00BD0AF9">
              <w:rPr>
                <w:rFonts w:ascii="Times New Roman" w:eastAsia="Times New Roman" w:hAnsi="Times New Roman" w:cs="Times New Roman"/>
                <w:lang w:eastAsia="ru-RU"/>
              </w:rPr>
              <w:t>стр</w:t>
            </w:r>
            <w:proofErr w:type="spellEnd"/>
            <w:r w:rsidRPr="00BD0AF9">
              <w:rPr>
                <w:rFonts w:ascii="Times New Roman" w:eastAsia="Times New Roman" w:hAnsi="Times New Roman" w:cs="Times New Roman"/>
                <w:lang w:eastAsia="ru-RU"/>
              </w:rPr>
              <w:t xml:space="preserve"> 5</w:t>
            </w:r>
          </w:p>
          <w:p w14:paraId="71026C59"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05037551"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4B8C2407" w14:textId="70B855F3"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5A4EF24A" w14:textId="77777777" w:rsidR="00B63B33" w:rsidRPr="00BD0AF9" w:rsidRDefault="00B63B33" w:rsidP="00BD0AF9">
            <w:pPr>
              <w:spacing w:after="0" w:line="240" w:lineRule="auto"/>
              <w:rPr>
                <w:rFonts w:ascii="Times New Roman" w:hAnsi="Times New Roman" w:cs="Times New Roman"/>
              </w:rPr>
            </w:pPr>
          </w:p>
        </w:tc>
      </w:tr>
      <w:tr w:rsidR="00B63B33" w14:paraId="01BDA4A0"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69220B22" w14:textId="237EF201" w:rsidR="00B63B33" w:rsidRPr="00BD0AF9" w:rsidRDefault="00B63B33" w:rsidP="00BD0AF9">
            <w:pPr>
              <w:jc w:val="center"/>
              <w:rPr>
                <w:rFonts w:ascii="Times New Roman" w:hAnsi="Times New Roman" w:cs="Times New Roman"/>
              </w:rPr>
            </w:pPr>
            <w:r w:rsidRPr="00BD0AF9">
              <w:rPr>
                <w:rFonts w:ascii="Times New Roman" w:hAnsi="Times New Roman" w:cs="Times New Roman"/>
              </w:rPr>
              <w:t>7</w:t>
            </w:r>
          </w:p>
        </w:tc>
        <w:tc>
          <w:tcPr>
            <w:tcW w:w="1985" w:type="dxa"/>
            <w:tcBorders>
              <w:top w:val="single" w:sz="4" w:space="0" w:color="auto"/>
              <w:left w:val="single" w:sz="4" w:space="0" w:color="auto"/>
              <w:bottom w:val="single" w:sz="4" w:space="0" w:color="auto"/>
              <w:right w:val="single" w:sz="4" w:space="0" w:color="auto"/>
            </w:tcBorders>
            <w:vAlign w:val="center"/>
          </w:tcPr>
          <w:p w14:paraId="5A1218C0" w14:textId="783E76A7"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6)</w:t>
            </w:r>
          </w:p>
        </w:tc>
        <w:tc>
          <w:tcPr>
            <w:tcW w:w="4536" w:type="dxa"/>
            <w:tcBorders>
              <w:top w:val="single" w:sz="4" w:space="0" w:color="auto"/>
              <w:left w:val="single" w:sz="4" w:space="0" w:color="auto"/>
              <w:bottom w:val="single" w:sz="4" w:space="0" w:color="auto"/>
              <w:right w:val="single" w:sz="4" w:space="0" w:color="auto"/>
            </w:tcBorders>
            <w:vAlign w:val="center"/>
          </w:tcPr>
          <w:p w14:paraId="54A95B16"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xml:space="preserve">, вблизи д Шарапово, ул. Придорожная д. 4, </w:t>
            </w:r>
            <w:proofErr w:type="spellStart"/>
            <w:r w:rsidRPr="00BD0AF9">
              <w:rPr>
                <w:rFonts w:ascii="Times New Roman" w:eastAsia="Times New Roman" w:hAnsi="Times New Roman" w:cs="Times New Roman"/>
                <w:color w:val="000000"/>
                <w:lang w:eastAsia="ru-RU"/>
              </w:rPr>
              <w:t>стр</w:t>
            </w:r>
            <w:proofErr w:type="spellEnd"/>
            <w:r w:rsidRPr="00BD0AF9">
              <w:rPr>
                <w:rFonts w:ascii="Times New Roman" w:eastAsia="Times New Roman" w:hAnsi="Times New Roman" w:cs="Times New Roman"/>
                <w:color w:val="000000"/>
                <w:lang w:eastAsia="ru-RU"/>
              </w:rPr>
              <w:t xml:space="preserve"> 6</w:t>
            </w:r>
          </w:p>
          <w:p w14:paraId="001845EB"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3E3F0391"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034C7231" w14:textId="12789830"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26C57F9E" w14:textId="77777777" w:rsidR="00B63B33" w:rsidRPr="00BD0AF9" w:rsidRDefault="00B63B33" w:rsidP="00BD0AF9">
            <w:pPr>
              <w:spacing w:after="0" w:line="240" w:lineRule="auto"/>
              <w:rPr>
                <w:rFonts w:ascii="Times New Roman" w:hAnsi="Times New Roman" w:cs="Times New Roman"/>
              </w:rPr>
            </w:pPr>
          </w:p>
        </w:tc>
      </w:tr>
      <w:tr w:rsidR="00B63B33" w14:paraId="70CB045B"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63613888" w14:textId="5816CF4D" w:rsidR="00B63B33" w:rsidRPr="00BD0AF9" w:rsidRDefault="00B63B33" w:rsidP="00BD0AF9">
            <w:pPr>
              <w:jc w:val="center"/>
              <w:rPr>
                <w:rFonts w:ascii="Times New Roman" w:hAnsi="Times New Roman" w:cs="Times New Roman"/>
              </w:rPr>
            </w:pPr>
            <w:r w:rsidRPr="00BD0AF9">
              <w:rPr>
                <w:rFonts w:ascii="Times New Roman" w:hAnsi="Times New Roman" w:cs="Times New Roman"/>
              </w:rPr>
              <w:t>8</w:t>
            </w:r>
          </w:p>
        </w:tc>
        <w:tc>
          <w:tcPr>
            <w:tcW w:w="1985" w:type="dxa"/>
            <w:tcBorders>
              <w:top w:val="single" w:sz="4" w:space="0" w:color="auto"/>
              <w:left w:val="single" w:sz="4" w:space="0" w:color="auto"/>
              <w:bottom w:val="single" w:sz="4" w:space="0" w:color="auto"/>
              <w:right w:val="single" w:sz="4" w:space="0" w:color="auto"/>
            </w:tcBorders>
            <w:vAlign w:val="center"/>
          </w:tcPr>
          <w:p w14:paraId="23C2B245" w14:textId="29733A25"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Здание котельной</w:t>
            </w:r>
          </w:p>
        </w:tc>
        <w:tc>
          <w:tcPr>
            <w:tcW w:w="4536" w:type="dxa"/>
            <w:tcBorders>
              <w:top w:val="single" w:sz="4" w:space="0" w:color="auto"/>
              <w:left w:val="single" w:sz="4" w:space="0" w:color="auto"/>
              <w:bottom w:val="single" w:sz="4" w:space="0" w:color="auto"/>
              <w:right w:val="single" w:sz="4" w:space="0" w:color="auto"/>
            </w:tcBorders>
            <w:vAlign w:val="center"/>
          </w:tcPr>
          <w:p w14:paraId="57C41C2F"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xml:space="preserve">, вблизи д Шарапово, ул. Придорожная д. 4, </w:t>
            </w:r>
            <w:proofErr w:type="spellStart"/>
            <w:r w:rsidRPr="00BD0AF9">
              <w:rPr>
                <w:rFonts w:ascii="Times New Roman" w:eastAsia="Times New Roman" w:hAnsi="Times New Roman" w:cs="Times New Roman"/>
                <w:color w:val="000000"/>
                <w:lang w:eastAsia="ru-RU"/>
              </w:rPr>
              <w:t>стр</w:t>
            </w:r>
            <w:proofErr w:type="spellEnd"/>
            <w:r w:rsidRPr="00BD0AF9">
              <w:rPr>
                <w:rFonts w:ascii="Times New Roman" w:eastAsia="Times New Roman" w:hAnsi="Times New Roman" w:cs="Times New Roman"/>
                <w:color w:val="000000"/>
                <w:lang w:eastAsia="ru-RU"/>
              </w:rPr>
              <w:t xml:space="preserve"> 12</w:t>
            </w:r>
          </w:p>
          <w:p w14:paraId="197A28F8"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7E82692A"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7F3DCB04" w14:textId="6C095D80"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00A26360" w14:textId="77777777" w:rsidR="00B63B33" w:rsidRPr="00BD0AF9" w:rsidRDefault="00B63B33" w:rsidP="00BD0AF9">
            <w:pPr>
              <w:spacing w:after="0" w:line="240" w:lineRule="auto"/>
              <w:rPr>
                <w:rFonts w:ascii="Times New Roman" w:hAnsi="Times New Roman" w:cs="Times New Roman"/>
              </w:rPr>
            </w:pPr>
          </w:p>
        </w:tc>
      </w:tr>
      <w:tr w:rsidR="00B63B33" w14:paraId="604A4BC7"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377316E3" w14:textId="7E1BACFD" w:rsidR="00B63B33" w:rsidRPr="00BD0AF9" w:rsidRDefault="00B63B33" w:rsidP="00BD0AF9">
            <w:pPr>
              <w:jc w:val="center"/>
              <w:rPr>
                <w:rFonts w:ascii="Times New Roman" w:hAnsi="Times New Roman" w:cs="Times New Roman"/>
              </w:rPr>
            </w:pPr>
            <w:r w:rsidRPr="00BD0AF9">
              <w:rPr>
                <w:rFonts w:ascii="Times New Roman" w:hAnsi="Times New Roman" w:cs="Times New Roman"/>
              </w:rPr>
              <w:t>9</w:t>
            </w:r>
          </w:p>
        </w:tc>
        <w:tc>
          <w:tcPr>
            <w:tcW w:w="1985" w:type="dxa"/>
            <w:tcBorders>
              <w:top w:val="single" w:sz="4" w:space="0" w:color="auto"/>
              <w:left w:val="single" w:sz="4" w:space="0" w:color="auto"/>
              <w:bottom w:val="single" w:sz="4" w:space="0" w:color="auto"/>
              <w:right w:val="single" w:sz="4" w:space="0" w:color="auto"/>
            </w:tcBorders>
            <w:vAlign w:val="center"/>
          </w:tcPr>
          <w:p w14:paraId="5541E332" w14:textId="0C7114F7"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1)</w:t>
            </w:r>
          </w:p>
        </w:tc>
        <w:tc>
          <w:tcPr>
            <w:tcW w:w="4536" w:type="dxa"/>
            <w:tcBorders>
              <w:top w:val="single" w:sz="4" w:space="0" w:color="auto"/>
              <w:left w:val="single" w:sz="4" w:space="0" w:color="auto"/>
              <w:bottom w:val="single" w:sz="4" w:space="0" w:color="auto"/>
              <w:right w:val="single" w:sz="4" w:space="0" w:color="auto"/>
            </w:tcBorders>
            <w:vAlign w:val="center"/>
          </w:tcPr>
          <w:p w14:paraId="5BBE1100"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квартал №63, домовладение 1, стр.33</w:t>
            </w:r>
          </w:p>
          <w:p w14:paraId="259F0E42"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61F2CAF9"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5BB5E21C" w14:textId="3A6199DC"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6BB02A0E" w14:textId="77777777" w:rsidR="00B63B33" w:rsidRPr="00BD0AF9" w:rsidRDefault="00B63B33" w:rsidP="00BD0AF9">
            <w:pPr>
              <w:spacing w:after="0" w:line="240" w:lineRule="auto"/>
              <w:rPr>
                <w:rFonts w:ascii="Times New Roman" w:hAnsi="Times New Roman" w:cs="Times New Roman"/>
              </w:rPr>
            </w:pPr>
          </w:p>
        </w:tc>
      </w:tr>
      <w:tr w:rsidR="00B63B33" w14:paraId="68D8B6E1"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9F254" w14:textId="4E6FF5F9" w:rsidR="00B63B33" w:rsidRPr="00BD0AF9" w:rsidRDefault="00B63B33" w:rsidP="00BD0AF9">
            <w:pPr>
              <w:jc w:val="center"/>
              <w:rPr>
                <w:rFonts w:ascii="Times New Roman" w:hAnsi="Times New Roman" w:cs="Times New Roman"/>
              </w:rPr>
            </w:pPr>
            <w:r w:rsidRPr="00BD0AF9">
              <w:rPr>
                <w:rFonts w:ascii="Times New Roman" w:hAnsi="Times New Roman" w:cs="Times New Roman"/>
              </w:rPr>
              <w:lastRenderedPageBreak/>
              <w:t>10</w:t>
            </w:r>
          </w:p>
        </w:tc>
        <w:tc>
          <w:tcPr>
            <w:tcW w:w="1985" w:type="dxa"/>
            <w:tcBorders>
              <w:top w:val="single" w:sz="4" w:space="0" w:color="auto"/>
              <w:left w:val="single" w:sz="4" w:space="0" w:color="auto"/>
              <w:bottom w:val="single" w:sz="4" w:space="0" w:color="auto"/>
              <w:right w:val="single" w:sz="4" w:space="0" w:color="auto"/>
            </w:tcBorders>
            <w:vAlign w:val="center"/>
          </w:tcPr>
          <w:p w14:paraId="38E23C9C" w14:textId="09F4D0C4"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№2)</w:t>
            </w:r>
          </w:p>
        </w:tc>
        <w:tc>
          <w:tcPr>
            <w:tcW w:w="4536" w:type="dxa"/>
            <w:tcBorders>
              <w:top w:val="single" w:sz="4" w:space="0" w:color="auto"/>
              <w:left w:val="single" w:sz="4" w:space="0" w:color="auto"/>
              <w:bottom w:val="single" w:sz="4" w:space="0" w:color="auto"/>
              <w:right w:val="single" w:sz="4" w:space="0" w:color="auto"/>
            </w:tcBorders>
            <w:vAlign w:val="center"/>
          </w:tcPr>
          <w:p w14:paraId="517CAEC1"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квартал №63, домовладение 1, стр.34</w:t>
            </w:r>
          </w:p>
          <w:p w14:paraId="37490DC9"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08A2B289"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5A3BFA12" w14:textId="64A7F56E"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49F576BB" w14:textId="77777777" w:rsidR="00B63B33" w:rsidRPr="00BD0AF9" w:rsidRDefault="00B63B33" w:rsidP="00BD0AF9">
            <w:pPr>
              <w:spacing w:after="0" w:line="240" w:lineRule="auto"/>
              <w:rPr>
                <w:rFonts w:ascii="Times New Roman" w:hAnsi="Times New Roman" w:cs="Times New Roman"/>
              </w:rPr>
            </w:pPr>
          </w:p>
        </w:tc>
      </w:tr>
      <w:tr w:rsidR="00B63B33" w14:paraId="573501EA"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5CECB280" w14:textId="770DF783" w:rsidR="00B63B33" w:rsidRPr="00BD0AF9" w:rsidRDefault="00B63B33" w:rsidP="00BD0AF9">
            <w:pPr>
              <w:jc w:val="center"/>
              <w:rPr>
                <w:rFonts w:ascii="Times New Roman" w:hAnsi="Times New Roman" w:cs="Times New Roman"/>
              </w:rPr>
            </w:pPr>
            <w:r w:rsidRPr="00BD0AF9">
              <w:rPr>
                <w:rFonts w:ascii="Times New Roman" w:hAnsi="Times New Roman" w:cs="Times New Roman"/>
              </w:rPr>
              <w:t>11</w:t>
            </w:r>
          </w:p>
        </w:tc>
        <w:tc>
          <w:tcPr>
            <w:tcW w:w="1985" w:type="dxa"/>
            <w:tcBorders>
              <w:top w:val="single" w:sz="4" w:space="0" w:color="auto"/>
              <w:left w:val="single" w:sz="4" w:space="0" w:color="auto"/>
              <w:bottom w:val="single" w:sz="4" w:space="0" w:color="auto"/>
              <w:right w:val="single" w:sz="4" w:space="0" w:color="auto"/>
            </w:tcBorders>
            <w:vAlign w:val="center"/>
          </w:tcPr>
          <w:p w14:paraId="7F88AD64" w14:textId="77025D75"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3)</w:t>
            </w:r>
          </w:p>
        </w:tc>
        <w:tc>
          <w:tcPr>
            <w:tcW w:w="4536" w:type="dxa"/>
            <w:tcBorders>
              <w:top w:val="single" w:sz="4" w:space="0" w:color="auto"/>
              <w:left w:val="single" w:sz="4" w:space="0" w:color="auto"/>
              <w:bottom w:val="single" w:sz="4" w:space="0" w:color="auto"/>
              <w:right w:val="single" w:sz="4" w:space="0" w:color="auto"/>
            </w:tcBorders>
            <w:vAlign w:val="center"/>
          </w:tcPr>
          <w:p w14:paraId="225166B9"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квартал №63, домовладение 1, стр.35</w:t>
            </w:r>
          </w:p>
          <w:p w14:paraId="27DE99A1"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21B887D6"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3970CDD0" w14:textId="3F3FE81F"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right w:val="single" w:sz="4" w:space="0" w:color="auto"/>
            </w:tcBorders>
            <w:vAlign w:val="center"/>
          </w:tcPr>
          <w:p w14:paraId="37948166" w14:textId="77777777" w:rsidR="00B63B33" w:rsidRPr="00BD0AF9" w:rsidRDefault="00B63B33" w:rsidP="00BD0AF9">
            <w:pPr>
              <w:spacing w:after="0" w:line="240" w:lineRule="auto"/>
              <w:rPr>
                <w:rFonts w:ascii="Times New Roman" w:hAnsi="Times New Roman" w:cs="Times New Roman"/>
              </w:rPr>
            </w:pPr>
          </w:p>
        </w:tc>
      </w:tr>
      <w:tr w:rsidR="00B63B33" w14:paraId="3ACAF66E" w14:textId="77777777" w:rsidTr="003A61CE">
        <w:trPr>
          <w:cantSplit/>
          <w:trHeight w:val="767"/>
          <w:jc w:val="center"/>
        </w:trPr>
        <w:tc>
          <w:tcPr>
            <w:tcW w:w="704" w:type="dxa"/>
            <w:tcBorders>
              <w:top w:val="single" w:sz="4" w:space="0" w:color="auto"/>
              <w:left w:val="single" w:sz="4" w:space="0" w:color="auto"/>
              <w:bottom w:val="single" w:sz="4" w:space="0" w:color="auto"/>
              <w:right w:val="single" w:sz="4" w:space="0" w:color="auto"/>
            </w:tcBorders>
            <w:vAlign w:val="center"/>
          </w:tcPr>
          <w:p w14:paraId="27976260" w14:textId="5E5D9F04" w:rsidR="00B63B33" w:rsidRPr="00BD0AF9" w:rsidRDefault="00B63B33" w:rsidP="00BD0AF9">
            <w:pPr>
              <w:jc w:val="center"/>
              <w:rPr>
                <w:rFonts w:ascii="Times New Roman" w:hAnsi="Times New Roman" w:cs="Times New Roman"/>
              </w:rPr>
            </w:pPr>
            <w:r w:rsidRPr="00BD0AF9">
              <w:rPr>
                <w:rFonts w:ascii="Times New Roman" w:hAnsi="Times New Roman" w:cs="Times New Roman"/>
              </w:rPr>
              <w:t>12</w:t>
            </w:r>
          </w:p>
        </w:tc>
        <w:tc>
          <w:tcPr>
            <w:tcW w:w="1985" w:type="dxa"/>
            <w:tcBorders>
              <w:top w:val="single" w:sz="4" w:space="0" w:color="auto"/>
              <w:left w:val="single" w:sz="4" w:space="0" w:color="auto"/>
              <w:bottom w:val="single" w:sz="4" w:space="0" w:color="auto"/>
              <w:right w:val="single" w:sz="4" w:space="0" w:color="auto"/>
            </w:tcBorders>
            <w:vAlign w:val="center"/>
          </w:tcPr>
          <w:p w14:paraId="75A5B3B8" w14:textId="0ED6CB3B" w:rsidR="00B63B33" w:rsidRPr="00BD0AF9" w:rsidRDefault="00B63B33" w:rsidP="00BD0AF9">
            <w:pPr>
              <w:spacing w:after="0" w:line="240" w:lineRule="auto"/>
              <w:rPr>
                <w:rFonts w:ascii="Times New Roman" w:hAnsi="Times New Roman" w:cs="Times New Roman"/>
              </w:rPr>
            </w:pPr>
            <w:r w:rsidRPr="00BD0AF9">
              <w:rPr>
                <w:rFonts w:ascii="Times New Roman" w:eastAsia="Times New Roman" w:hAnsi="Times New Roman" w:cs="Times New Roman"/>
                <w:lang w:eastAsia="ru-RU"/>
              </w:rPr>
              <w:t>Административно-складское здание (корпус № 4)</w:t>
            </w:r>
          </w:p>
        </w:tc>
        <w:tc>
          <w:tcPr>
            <w:tcW w:w="4536" w:type="dxa"/>
            <w:tcBorders>
              <w:top w:val="single" w:sz="4" w:space="0" w:color="auto"/>
              <w:left w:val="single" w:sz="4" w:space="0" w:color="auto"/>
              <w:bottom w:val="single" w:sz="4" w:space="0" w:color="auto"/>
              <w:right w:val="single" w:sz="4" w:space="0" w:color="auto"/>
            </w:tcBorders>
            <w:vAlign w:val="center"/>
          </w:tcPr>
          <w:p w14:paraId="772E53F6" w14:textId="77777777" w:rsidR="00B63B33" w:rsidRDefault="00B63B33" w:rsidP="00BD0AF9">
            <w:pPr>
              <w:spacing w:after="0" w:line="240" w:lineRule="auto"/>
              <w:rPr>
                <w:rFonts w:ascii="Times New Roman" w:eastAsia="Times New Roman" w:hAnsi="Times New Roman" w:cs="Times New Roman"/>
                <w:color w:val="000000"/>
                <w:lang w:eastAsia="ru-RU"/>
              </w:rPr>
            </w:pPr>
            <w:r w:rsidRPr="00BD0AF9">
              <w:rPr>
                <w:rFonts w:ascii="Times New Roman" w:eastAsia="Times New Roman" w:hAnsi="Times New Roman" w:cs="Times New Roman"/>
                <w:color w:val="000000"/>
                <w:lang w:eastAsia="ru-RU"/>
              </w:rPr>
              <w:t xml:space="preserve">г Москва, п </w:t>
            </w:r>
            <w:proofErr w:type="spellStart"/>
            <w:r w:rsidRPr="00BD0AF9">
              <w:rPr>
                <w:rFonts w:ascii="Times New Roman" w:eastAsia="Times New Roman" w:hAnsi="Times New Roman" w:cs="Times New Roman"/>
                <w:color w:val="000000"/>
                <w:lang w:eastAsia="ru-RU"/>
              </w:rPr>
              <w:t>Марушкинское</w:t>
            </w:r>
            <w:proofErr w:type="spellEnd"/>
            <w:r w:rsidRPr="00BD0AF9">
              <w:rPr>
                <w:rFonts w:ascii="Times New Roman" w:eastAsia="Times New Roman" w:hAnsi="Times New Roman" w:cs="Times New Roman"/>
                <w:color w:val="000000"/>
                <w:lang w:eastAsia="ru-RU"/>
              </w:rPr>
              <w:t>, квартал №63, домовладение 1, стр.36</w:t>
            </w:r>
          </w:p>
          <w:p w14:paraId="4757FD60"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График работы:</w:t>
            </w:r>
          </w:p>
          <w:p w14:paraId="15A03334" w14:textId="77777777"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с понедельника по четверг с 10:00 до 17:00;</w:t>
            </w:r>
          </w:p>
          <w:p w14:paraId="70EC988B" w14:textId="3DD917E0" w:rsidR="0054255F" w:rsidRPr="00BD0AF9" w:rsidRDefault="0054255F" w:rsidP="0054255F">
            <w:pPr>
              <w:spacing w:after="0" w:line="240" w:lineRule="auto"/>
              <w:rPr>
                <w:rFonts w:ascii="Times New Roman" w:hAnsi="Times New Roman" w:cs="Times New Roman"/>
              </w:rPr>
            </w:pPr>
            <w:r w:rsidRPr="00BD0AF9">
              <w:rPr>
                <w:rFonts w:ascii="Times New Roman" w:hAnsi="Times New Roman" w:cs="Times New Roman"/>
              </w:rPr>
              <w:t>- пятница с 10:00 до 15:45</w:t>
            </w:r>
          </w:p>
        </w:tc>
        <w:tc>
          <w:tcPr>
            <w:tcW w:w="3260" w:type="dxa"/>
            <w:vMerge/>
            <w:tcBorders>
              <w:left w:val="single" w:sz="4" w:space="0" w:color="auto"/>
              <w:bottom w:val="single" w:sz="4" w:space="0" w:color="auto"/>
              <w:right w:val="single" w:sz="4" w:space="0" w:color="auto"/>
            </w:tcBorders>
            <w:vAlign w:val="center"/>
          </w:tcPr>
          <w:p w14:paraId="3FA512B1" w14:textId="77777777" w:rsidR="00B63B33" w:rsidRPr="00BD0AF9" w:rsidRDefault="00B63B33" w:rsidP="00BD0AF9">
            <w:pPr>
              <w:spacing w:after="0" w:line="240" w:lineRule="auto"/>
              <w:rPr>
                <w:rFonts w:ascii="Times New Roman" w:hAnsi="Times New Roman" w:cs="Times New Roman"/>
              </w:rPr>
            </w:pPr>
          </w:p>
        </w:tc>
      </w:tr>
    </w:tbl>
    <w:p w14:paraId="046B95EE" w14:textId="6A727FFD" w:rsidR="00BD0AF9" w:rsidRDefault="00BD0AF9" w:rsidP="001F593B">
      <w:pPr>
        <w:spacing w:after="0" w:line="240" w:lineRule="auto"/>
        <w:jc w:val="both"/>
        <w:rPr>
          <w:rFonts w:ascii="Times New Roman" w:eastAsia="Times New Roman" w:hAnsi="Times New Roman"/>
          <w:sz w:val="24"/>
          <w:szCs w:val="24"/>
          <w:lang w:eastAsia="ru-RU"/>
        </w:rPr>
      </w:pPr>
    </w:p>
    <w:p w14:paraId="7D3C54A6" w14:textId="77777777" w:rsidR="0054255F" w:rsidRDefault="0054255F" w:rsidP="001F593B">
      <w:pPr>
        <w:spacing w:after="0" w:line="240" w:lineRule="auto"/>
        <w:ind w:left="23" w:right="23" w:hanging="23"/>
        <w:jc w:val="both"/>
        <w:rPr>
          <w:rFonts w:ascii="Times New Roman" w:hAnsi="Times New Roman" w:cs="Times New Roman"/>
          <w:sz w:val="24"/>
          <w:szCs w:val="24"/>
        </w:rPr>
      </w:pPr>
    </w:p>
    <w:p w14:paraId="1FA49680" w14:textId="77777777" w:rsidR="0054255F" w:rsidRDefault="0054255F" w:rsidP="001F593B">
      <w:pPr>
        <w:spacing w:after="0" w:line="240" w:lineRule="auto"/>
        <w:ind w:left="23" w:right="23" w:hanging="23"/>
        <w:jc w:val="both"/>
        <w:rPr>
          <w:rFonts w:ascii="Times New Roman" w:hAnsi="Times New Roman" w:cs="Times New Roman"/>
          <w:sz w:val="24"/>
          <w:szCs w:val="24"/>
        </w:rPr>
      </w:pPr>
    </w:p>
    <w:p w14:paraId="0FF00D75" w14:textId="0E8857FF" w:rsidR="001F593B" w:rsidRDefault="001F593B" w:rsidP="001F593B">
      <w:pPr>
        <w:spacing w:after="0" w:line="240" w:lineRule="auto"/>
        <w:ind w:left="23" w:right="23" w:hanging="23"/>
        <w:jc w:val="both"/>
        <w:rPr>
          <w:rFonts w:ascii="Times New Roman" w:hAnsi="Times New Roman" w:cs="Times New Roman"/>
          <w:sz w:val="24"/>
          <w:szCs w:val="24"/>
        </w:rPr>
      </w:pPr>
      <w:bookmarkStart w:id="6" w:name="_GoBack"/>
      <w:bookmarkEnd w:id="6"/>
      <w:r>
        <w:rPr>
          <w:rFonts w:ascii="Times New Roman" w:hAnsi="Times New Roman" w:cs="Times New Roman"/>
          <w:sz w:val="24"/>
          <w:szCs w:val="24"/>
        </w:rPr>
        <w:t>Составил:</w:t>
      </w:r>
    </w:p>
    <w:p w14:paraId="67A746B2" w14:textId="77777777" w:rsidR="001F593B" w:rsidRDefault="001F593B" w:rsidP="001F593B">
      <w:pPr>
        <w:spacing w:after="0" w:line="240" w:lineRule="auto"/>
        <w:ind w:left="23" w:right="23" w:hanging="23"/>
        <w:jc w:val="both"/>
        <w:rPr>
          <w:rFonts w:ascii="Times New Roman" w:hAnsi="Times New Roman" w:cs="Times New Roman"/>
          <w:sz w:val="24"/>
          <w:szCs w:val="24"/>
        </w:rPr>
      </w:pPr>
    </w:p>
    <w:p w14:paraId="0740F030" w14:textId="37135299" w:rsidR="001F593B" w:rsidRDefault="003C67FA" w:rsidP="001F593B">
      <w:pPr>
        <w:spacing w:after="0" w:line="240" w:lineRule="auto"/>
        <w:ind w:left="23" w:right="23" w:hanging="23"/>
        <w:jc w:val="both"/>
        <w:rPr>
          <w:rFonts w:ascii="Times New Roman" w:hAnsi="Times New Roman" w:cs="Times New Roman"/>
          <w:sz w:val="24"/>
          <w:szCs w:val="24"/>
        </w:rPr>
      </w:pPr>
      <w:r>
        <w:rPr>
          <w:rFonts w:ascii="Times New Roman" w:hAnsi="Times New Roman" w:cs="Times New Roman"/>
          <w:sz w:val="24"/>
          <w:szCs w:val="24"/>
        </w:rPr>
        <w:t>Ведущий с</w:t>
      </w:r>
      <w:r w:rsidR="001F593B">
        <w:rPr>
          <w:rFonts w:ascii="Times New Roman" w:hAnsi="Times New Roman" w:cs="Times New Roman"/>
          <w:sz w:val="24"/>
          <w:szCs w:val="24"/>
        </w:rPr>
        <w:t xml:space="preserve">пециалист группы </w:t>
      </w:r>
      <w:proofErr w:type="gramStart"/>
      <w:r w:rsidR="001F593B">
        <w:rPr>
          <w:rFonts w:ascii="Times New Roman" w:hAnsi="Times New Roman" w:cs="Times New Roman"/>
          <w:sz w:val="24"/>
          <w:szCs w:val="24"/>
        </w:rPr>
        <w:t xml:space="preserve">обеспечения,   </w:t>
      </w:r>
      <w:proofErr w:type="gramEnd"/>
      <w:r w:rsidR="001F593B">
        <w:rPr>
          <w:rFonts w:ascii="Times New Roman" w:hAnsi="Times New Roman" w:cs="Times New Roman"/>
          <w:sz w:val="24"/>
          <w:szCs w:val="24"/>
        </w:rPr>
        <w:t xml:space="preserve">                                              </w:t>
      </w:r>
      <w:r>
        <w:rPr>
          <w:rFonts w:ascii="Times New Roman" w:hAnsi="Times New Roman" w:cs="Times New Roman"/>
          <w:sz w:val="24"/>
          <w:szCs w:val="24"/>
        </w:rPr>
        <w:t xml:space="preserve">                          </w:t>
      </w:r>
      <w:r w:rsidR="001F593B">
        <w:rPr>
          <w:rFonts w:ascii="Times New Roman" w:hAnsi="Times New Roman" w:cs="Times New Roman"/>
          <w:sz w:val="24"/>
          <w:szCs w:val="24"/>
        </w:rPr>
        <w:t xml:space="preserve">    Седова А. В.</w:t>
      </w:r>
    </w:p>
    <w:p w14:paraId="796EF0F1" w14:textId="2D6DDAE0" w:rsidR="00F54B0A" w:rsidRPr="001F593B" w:rsidRDefault="001F593B" w:rsidP="001F593B">
      <w:pPr>
        <w:spacing w:after="0" w:line="240" w:lineRule="auto"/>
        <w:ind w:right="23"/>
        <w:jc w:val="both"/>
        <w:rPr>
          <w:rFonts w:ascii="Times New Roman" w:hAnsi="Times New Roman" w:cs="Times New Roman"/>
          <w:sz w:val="24"/>
          <w:szCs w:val="24"/>
        </w:rPr>
      </w:pPr>
      <w:r>
        <w:rPr>
          <w:rFonts w:ascii="Times New Roman" w:hAnsi="Times New Roman" w:cs="Times New Roman"/>
          <w:sz w:val="24"/>
          <w:szCs w:val="24"/>
        </w:rPr>
        <w:t>учёта и распределения ТМЦ</w:t>
      </w:r>
    </w:p>
    <w:sectPr w:rsidR="00F54B0A" w:rsidRPr="001F593B">
      <w:pgSz w:w="11906" w:h="16838"/>
      <w:pgMar w:top="851" w:right="425" w:bottom="851" w:left="85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12DB5"/>
    <w:multiLevelType w:val="multilevel"/>
    <w:tmpl w:val="6540B3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850" w:hanging="432"/>
      </w:pPr>
      <w:rPr>
        <w:b w:val="0"/>
        <w:sz w:val="26"/>
        <w:szCs w:val="26"/>
      </w:rPr>
    </w:lvl>
    <w:lvl w:ilvl="2">
      <w:start w:val="1"/>
      <w:numFmt w:val="decimal"/>
      <w:lvlText w:val="%1.%2.%3."/>
      <w:lvlJc w:val="left"/>
      <w:pPr>
        <w:ind w:left="1781" w:hanging="504"/>
      </w:pPr>
      <w:rPr>
        <w:i w:val="0"/>
        <w:sz w:val="26"/>
        <w:szCs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853354"/>
    <w:multiLevelType w:val="multilevel"/>
    <w:tmpl w:val="9266F976"/>
    <w:lvl w:ilvl="0">
      <w:start w:val="8"/>
      <w:numFmt w:val="decimal"/>
      <w:lvlText w:val="%1."/>
      <w:lvlJc w:val="left"/>
      <w:pPr>
        <w:ind w:left="360" w:hanging="360"/>
      </w:pPr>
      <w:rPr>
        <w:rFonts w:hint="default"/>
        <w:b/>
      </w:rPr>
    </w:lvl>
    <w:lvl w:ilvl="1">
      <w:start w:val="2"/>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3" w15:restartNumberingAfterBreak="0">
    <w:nsid w:val="54352E96"/>
    <w:multiLevelType w:val="multilevel"/>
    <w:tmpl w:val="71F2EA3E"/>
    <w:lvl w:ilvl="0">
      <w:start w:val="1"/>
      <w:numFmt w:val="decimal"/>
      <w:lvlText w:val="6.3.%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6DC851A1"/>
    <w:multiLevelType w:val="multilevel"/>
    <w:tmpl w:val="9820A5AC"/>
    <w:lvl w:ilvl="0">
      <w:start w:val="1"/>
      <w:numFmt w:val="bullet"/>
      <w:lvlText w:val="•"/>
      <w:lvlJc w:val="left"/>
      <w:pPr>
        <w:tabs>
          <w:tab w:val="num" w:pos="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3031CF9"/>
    <w:multiLevelType w:val="multilevel"/>
    <w:tmpl w:val="EDDCBB8E"/>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7D86C2C"/>
    <w:multiLevelType w:val="multilevel"/>
    <w:tmpl w:val="7EA026E0"/>
    <w:lvl w:ilvl="0">
      <w:start w:val="1"/>
      <w:numFmt w:val="decimal"/>
      <w:lvlText w:val="6.%1."/>
      <w:lvlJc w:val="left"/>
      <w:pPr>
        <w:tabs>
          <w:tab w:val="num" w:pos="0"/>
        </w:tabs>
        <w:ind w:left="0" w:firstLine="0"/>
      </w:pPr>
      <w:rPr>
        <w:rFonts w:ascii="Times New Roman" w:eastAsia="Times New Roman" w:hAnsi="Times New Roman" w:cs="Times New Roman"/>
        <w:b w:val="0"/>
        <w:bCs/>
        <w:i w:val="0"/>
        <w:iCs w:val="0"/>
        <w:caps w:val="0"/>
        <w:smallCaps w:val="0"/>
        <w:strike w:val="0"/>
        <w:dstrike w:val="0"/>
        <w:color w:val="000000"/>
        <w:spacing w:val="0"/>
        <w:w w:val="100"/>
        <w:sz w:val="24"/>
        <w:szCs w:val="24"/>
        <w:u w:val="none"/>
        <w:lang w:val="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7A0277F8"/>
    <w:multiLevelType w:val="hybridMultilevel"/>
    <w:tmpl w:val="4EDE21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3"/>
  </w:num>
  <w:num w:numId="3">
    <w:abstractNumId w:val="4"/>
  </w:num>
  <w:num w:numId="4">
    <w:abstractNumId w:val="0"/>
  </w:num>
  <w:num w:numId="5">
    <w:abstractNumId w:val="5"/>
  </w:num>
  <w:num w:numId="6">
    <w:abstractNumId w:val="1"/>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0A"/>
    <w:rsid w:val="00006C44"/>
    <w:rsid w:val="00017902"/>
    <w:rsid w:val="00037CD0"/>
    <w:rsid w:val="00046579"/>
    <w:rsid w:val="000A4D38"/>
    <w:rsid w:val="000C3859"/>
    <w:rsid w:val="000D6638"/>
    <w:rsid w:val="000F4059"/>
    <w:rsid w:val="000F51AD"/>
    <w:rsid w:val="00122702"/>
    <w:rsid w:val="0015453B"/>
    <w:rsid w:val="00173E3B"/>
    <w:rsid w:val="00194395"/>
    <w:rsid w:val="001A6005"/>
    <w:rsid w:val="001C7E96"/>
    <w:rsid w:val="001F593B"/>
    <w:rsid w:val="00207692"/>
    <w:rsid w:val="00210654"/>
    <w:rsid w:val="00214C99"/>
    <w:rsid w:val="00216089"/>
    <w:rsid w:val="00246E83"/>
    <w:rsid w:val="0029716D"/>
    <w:rsid w:val="002B6B2C"/>
    <w:rsid w:val="002C40B4"/>
    <w:rsid w:val="002D3308"/>
    <w:rsid w:val="0030163F"/>
    <w:rsid w:val="003237A1"/>
    <w:rsid w:val="003720E4"/>
    <w:rsid w:val="00383AF1"/>
    <w:rsid w:val="003A60BB"/>
    <w:rsid w:val="003A61CE"/>
    <w:rsid w:val="003C67FA"/>
    <w:rsid w:val="003E4698"/>
    <w:rsid w:val="003E6736"/>
    <w:rsid w:val="003F7CAD"/>
    <w:rsid w:val="004221B0"/>
    <w:rsid w:val="00435E1A"/>
    <w:rsid w:val="00446313"/>
    <w:rsid w:val="00453FFC"/>
    <w:rsid w:val="004738CA"/>
    <w:rsid w:val="00485489"/>
    <w:rsid w:val="00494D98"/>
    <w:rsid w:val="0049691A"/>
    <w:rsid w:val="004B1643"/>
    <w:rsid w:val="005227F3"/>
    <w:rsid w:val="00525733"/>
    <w:rsid w:val="00541609"/>
    <w:rsid w:val="0054255F"/>
    <w:rsid w:val="00550AB5"/>
    <w:rsid w:val="0055177D"/>
    <w:rsid w:val="00581DCB"/>
    <w:rsid w:val="005D0697"/>
    <w:rsid w:val="005F3F18"/>
    <w:rsid w:val="00690175"/>
    <w:rsid w:val="00693EAC"/>
    <w:rsid w:val="006C63B6"/>
    <w:rsid w:val="00744915"/>
    <w:rsid w:val="00771B69"/>
    <w:rsid w:val="00772D9E"/>
    <w:rsid w:val="00782E31"/>
    <w:rsid w:val="007C0094"/>
    <w:rsid w:val="007C3F36"/>
    <w:rsid w:val="007D217F"/>
    <w:rsid w:val="007F3423"/>
    <w:rsid w:val="007F58D7"/>
    <w:rsid w:val="008023D5"/>
    <w:rsid w:val="008330B6"/>
    <w:rsid w:val="00837050"/>
    <w:rsid w:val="008377A2"/>
    <w:rsid w:val="00857D01"/>
    <w:rsid w:val="00867BFB"/>
    <w:rsid w:val="00867DEE"/>
    <w:rsid w:val="008928EF"/>
    <w:rsid w:val="008A28BE"/>
    <w:rsid w:val="008B6306"/>
    <w:rsid w:val="008D52F3"/>
    <w:rsid w:val="008D7C26"/>
    <w:rsid w:val="00903AFB"/>
    <w:rsid w:val="00916FB9"/>
    <w:rsid w:val="00945551"/>
    <w:rsid w:val="00954C51"/>
    <w:rsid w:val="00957EA2"/>
    <w:rsid w:val="009632F4"/>
    <w:rsid w:val="009A695E"/>
    <w:rsid w:val="009F379C"/>
    <w:rsid w:val="00A23AC6"/>
    <w:rsid w:val="00A2699C"/>
    <w:rsid w:val="00A40743"/>
    <w:rsid w:val="00A70472"/>
    <w:rsid w:val="00A8128B"/>
    <w:rsid w:val="00A96F64"/>
    <w:rsid w:val="00AE2CC4"/>
    <w:rsid w:val="00B160CE"/>
    <w:rsid w:val="00B5294E"/>
    <w:rsid w:val="00B53384"/>
    <w:rsid w:val="00B63B33"/>
    <w:rsid w:val="00B92197"/>
    <w:rsid w:val="00BD0AF9"/>
    <w:rsid w:val="00BE45E6"/>
    <w:rsid w:val="00C15C83"/>
    <w:rsid w:val="00C64DDB"/>
    <w:rsid w:val="00C670EE"/>
    <w:rsid w:val="00C678EA"/>
    <w:rsid w:val="00C8772B"/>
    <w:rsid w:val="00CA59F1"/>
    <w:rsid w:val="00D36BCE"/>
    <w:rsid w:val="00D74938"/>
    <w:rsid w:val="00D95A58"/>
    <w:rsid w:val="00DB1605"/>
    <w:rsid w:val="00DE2E08"/>
    <w:rsid w:val="00DF1D21"/>
    <w:rsid w:val="00DF4D13"/>
    <w:rsid w:val="00EA4FA1"/>
    <w:rsid w:val="00EA64F1"/>
    <w:rsid w:val="00EB7F0F"/>
    <w:rsid w:val="00EB7FB8"/>
    <w:rsid w:val="00EE2546"/>
    <w:rsid w:val="00F32E94"/>
    <w:rsid w:val="00F54087"/>
    <w:rsid w:val="00F54B0A"/>
    <w:rsid w:val="00FA2ED5"/>
    <w:rsid w:val="00FD7BD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524ED"/>
  <w15:docId w15:val="{31371904-D293-42AE-BC3F-4C84C4310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7E5"/>
    <w:pPr>
      <w:spacing w:after="200" w:line="276" w:lineRule="auto"/>
    </w:pPr>
  </w:style>
  <w:style w:type="paragraph" w:styleId="1">
    <w:name w:val="heading 1"/>
    <w:basedOn w:val="a"/>
    <w:link w:val="10"/>
    <w:uiPriority w:val="9"/>
    <w:qFormat/>
    <w:rsid w:val="00F22695"/>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17C45"/>
  </w:style>
  <w:style w:type="character" w:customStyle="1" w:styleId="a4">
    <w:name w:val="Нижний колонтитул Знак"/>
    <w:basedOn w:val="a0"/>
    <w:uiPriority w:val="99"/>
    <w:qFormat/>
    <w:rsid w:val="00E17C45"/>
  </w:style>
  <w:style w:type="character" w:customStyle="1" w:styleId="a5">
    <w:name w:val="Текст выноски Знак"/>
    <w:basedOn w:val="a0"/>
    <w:uiPriority w:val="99"/>
    <w:semiHidden/>
    <w:qFormat/>
    <w:rsid w:val="00173E98"/>
    <w:rPr>
      <w:rFonts w:ascii="Tahoma" w:hAnsi="Tahoma" w:cs="Tahoma"/>
      <w:sz w:val="16"/>
      <w:szCs w:val="16"/>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99"/>
    <w:qFormat/>
    <w:locked/>
    <w:rsid w:val="00CB6D5F"/>
  </w:style>
  <w:style w:type="character" w:customStyle="1" w:styleId="FontStyle15">
    <w:name w:val="Font Style15"/>
    <w:uiPriority w:val="99"/>
    <w:qFormat/>
    <w:rsid w:val="00CB6D5F"/>
    <w:rPr>
      <w:rFonts w:ascii="Times New Roman" w:hAnsi="Times New Roman" w:cs="Times New Roman"/>
      <w:b/>
      <w:bCs/>
      <w:sz w:val="16"/>
      <w:szCs w:val="16"/>
    </w:rPr>
  </w:style>
  <w:style w:type="character" w:customStyle="1" w:styleId="FontStyle14">
    <w:name w:val="Font Style14"/>
    <w:uiPriority w:val="99"/>
    <w:qFormat/>
    <w:rsid w:val="00873AE7"/>
    <w:rPr>
      <w:rFonts w:ascii="Arial" w:hAnsi="Arial" w:cs="Arial"/>
      <w:sz w:val="14"/>
      <w:szCs w:val="14"/>
    </w:rPr>
  </w:style>
  <w:style w:type="character" w:customStyle="1" w:styleId="a7">
    <w:name w:val="Без интервала Знак"/>
    <w:uiPriority w:val="1"/>
    <w:qFormat/>
    <w:locked/>
    <w:rsid w:val="003F2AA2"/>
    <w:rPr>
      <w:rFonts w:ascii="Calibri" w:eastAsia="Calibri" w:hAnsi="Calibri" w:cs="Times New Roman"/>
      <w:lang w:eastAsia="ru-RU"/>
    </w:rPr>
  </w:style>
  <w:style w:type="character" w:customStyle="1" w:styleId="ConsPlusNormal">
    <w:name w:val="ConsPlusNormal Знак"/>
    <w:link w:val="ConsPlusNormal"/>
    <w:qFormat/>
    <w:locked/>
    <w:rsid w:val="00F6202B"/>
    <w:rPr>
      <w:rFonts w:ascii="Arial" w:eastAsia="Times New Roman" w:hAnsi="Arial" w:cs="Arial"/>
      <w:sz w:val="20"/>
      <w:szCs w:val="20"/>
      <w:lang w:eastAsia="ru-RU"/>
    </w:rPr>
  </w:style>
  <w:style w:type="character" w:customStyle="1" w:styleId="-">
    <w:name w:val="Интернет-ссылка"/>
    <w:uiPriority w:val="99"/>
    <w:rsid w:val="005D591C"/>
    <w:rPr>
      <w:rFonts w:cs="Times New Roman"/>
      <w:color w:val="000080"/>
      <w:u w:val="single"/>
    </w:rPr>
  </w:style>
  <w:style w:type="character" w:customStyle="1" w:styleId="10">
    <w:name w:val="Заголовок 1 Знак"/>
    <w:basedOn w:val="a0"/>
    <w:link w:val="1"/>
    <w:uiPriority w:val="9"/>
    <w:qFormat/>
    <w:rsid w:val="00F22695"/>
    <w:rPr>
      <w:rFonts w:ascii="Times New Roman" w:eastAsia="Times New Roman" w:hAnsi="Times New Roman" w:cs="Times New Roman"/>
      <w:b/>
      <w:bCs/>
      <w:kern w:val="2"/>
      <w:sz w:val="48"/>
      <w:szCs w:val="48"/>
      <w:lang w:eastAsia="ru-RU"/>
    </w:rPr>
  </w:style>
  <w:style w:type="character" w:customStyle="1" w:styleId="95pt">
    <w:name w:val="Основной текст + 9;5 pt"/>
    <w:basedOn w:val="a0"/>
    <w:qFormat/>
    <w:rsid w:val="00416C87"/>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lang w:val="ru-RU"/>
    </w:rPr>
  </w:style>
  <w:style w:type="character" w:customStyle="1" w:styleId="a8">
    <w:name w:val="Основной текст_"/>
    <w:basedOn w:val="a0"/>
    <w:qFormat/>
    <w:rsid w:val="008B37C4"/>
    <w:rPr>
      <w:rFonts w:ascii="Times New Roman" w:eastAsia="Times New Roman" w:hAnsi="Times New Roman" w:cs="Times New Roman"/>
      <w:shd w:val="clear" w:color="auto" w:fill="FFFFFF"/>
    </w:rPr>
  </w:style>
  <w:style w:type="character" w:customStyle="1" w:styleId="a9">
    <w:name w:val="Заголовок Знак"/>
    <w:basedOn w:val="a0"/>
    <w:uiPriority w:val="10"/>
    <w:qFormat/>
    <w:rsid w:val="006E1252"/>
    <w:rPr>
      <w:rFonts w:asciiTheme="majorHAnsi" w:eastAsiaTheme="majorEastAsia" w:hAnsiTheme="majorHAnsi" w:cstheme="majorBidi"/>
      <w:spacing w:val="-10"/>
      <w:kern w:val="2"/>
      <w:sz w:val="56"/>
      <w:szCs w:val="56"/>
    </w:rPr>
  </w:style>
  <w:style w:type="character" w:customStyle="1" w:styleId="4">
    <w:name w:val="Основной текст (4)_"/>
    <w:basedOn w:val="a0"/>
    <w:link w:val="40"/>
    <w:qFormat/>
    <w:rsid w:val="00A32C57"/>
    <w:rPr>
      <w:rFonts w:ascii="Times New Roman" w:eastAsia="Times New Roman" w:hAnsi="Times New Roman" w:cs="Times New Roman"/>
      <w:b/>
      <w:bCs/>
      <w:shd w:val="clear" w:color="auto" w:fill="FFFFFF"/>
    </w:rPr>
  </w:style>
  <w:style w:type="character" w:customStyle="1" w:styleId="aa">
    <w:name w:val="Подпись к таблице_"/>
    <w:basedOn w:val="a0"/>
    <w:qFormat/>
    <w:rsid w:val="00A32C57"/>
    <w:rPr>
      <w:rFonts w:ascii="Times New Roman" w:eastAsia="Times New Roman" w:hAnsi="Times New Roman" w:cs="Times New Roman"/>
      <w:shd w:val="clear" w:color="auto" w:fill="FFFFFF"/>
    </w:rPr>
  </w:style>
  <w:style w:type="character" w:customStyle="1" w:styleId="105pt">
    <w:name w:val="Основной текст + 10;5 pt"/>
    <w:basedOn w:val="a8"/>
    <w:qFormat/>
    <w:rsid w:val="009A2E94"/>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lang w:val="ru-RU"/>
    </w:rPr>
  </w:style>
  <w:style w:type="character" w:customStyle="1" w:styleId="11">
    <w:name w:val="_Нумерованный 1 Знак1"/>
    <w:link w:val="12"/>
    <w:qFormat/>
    <w:rsid w:val="005A544A"/>
    <w:rPr>
      <w:rFonts w:ascii="Times New Roman" w:eastAsia="Times New Roman" w:hAnsi="Times New Roman" w:cs="Times New Roman"/>
      <w:b/>
      <w:sz w:val="24"/>
      <w:szCs w:val="24"/>
      <w:lang w:val="x-none" w:eastAsia="x-none"/>
    </w:rPr>
  </w:style>
  <w:style w:type="character" w:styleId="ab">
    <w:name w:val="annotation reference"/>
    <w:basedOn w:val="a0"/>
    <w:uiPriority w:val="99"/>
    <w:unhideWhenUsed/>
    <w:qFormat/>
    <w:rsid w:val="001664D4"/>
    <w:rPr>
      <w:sz w:val="16"/>
      <w:szCs w:val="16"/>
    </w:rPr>
  </w:style>
  <w:style w:type="character" w:customStyle="1" w:styleId="ac">
    <w:name w:val="Текст примечания Знак"/>
    <w:aliases w:val="ct Знак,Used by Word for text of author queries Знак, Знак2 Знак"/>
    <w:basedOn w:val="a0"/>
    <w:uiPriority w:val="99"/>
    <w:qFormat/>
    <w:rsid w:val="001664D4"/>
    <w:rPr>
      <w:sz w:val="20"/>
      <w:szCs w:val="20"/>
    </w:rPr>
  </w:style>
  <w:style w:type="character" w:customStyle="1" w:styleId="ad">
    <w:name w:val="Тема примечания Знак"/>
    <w:basedOn w:val="ac"/>
    <w:uiPriority w:val="99"/>
    <w:semiHidden/>
    <w:qFormat/>
    <w:rsid w:val="001664D4"/>
    <w:rPr>
      <w:b/>
      <w:bCs/>
      <w:sz w:val="20"/>
      <w:szCs w:val="20"/>
    </w:rPr>
  </w:style>
  <w:style w:type="paragraph" w:styleId="ae">
    <w:name w:val="Title"/>
    <w:basedOn w:val="a"/>
    <w:next w:val="af"/>
    <w:uiPriority w:val="10"/>
    <w:qFormat/>
    <w:rsid w:val="006E1252"/>
    <w:pPr>
      <w:spacing w:after="0" w:line="240" w:lineRule="auto"/>
      <w:contextualSpacing/>
    </w:pPr>
    <w:rPr>
      <w:rFonts w:asciiTheme="majorHAnsi" w:eastAsiaTheme="majorEastAsia" w:hAnsiTheme="majorHAnsi" w:cstheme="majorBidi"/>
      <w:spacing w:val="-10"/>
      <w:kern w:val="2"/>
      <w:sz w:val="56"/>
      <w:szCs w:val="56"/>
    </w:rPr>
  </w:style>
  <w:style w:type="paragraph" w:styleId="af">
    <w:name w:val="Body Text"/>
    <w:basedOn w:val="a"/>
    <w:pPr>
      <w:spacing w:after="140"/>
    </w:pPr>
  </w:style>
  <w:style w:type="paragraph" w:styleId="af0">
    <w:name w:val="List"/>
    <w:basedOn w:val="af"/>
    <w:rPr>
      <w:rFonts w:cs="Arial Unicode MS"/>
    </w:rPr>
  </w:style>
  <w:style w:type="paragraph" w:styleId="af1">
    <w:name w:val="caption"/>
    <w:basedOn w:val="a"/>
    <w:qFormat/>
    <w:pPr>
      <w:suppressLineNumbers/>
      <w:spacing w:before="120" w:after="120"/>
    </w:pPr>
    <w:rPr>
      <w:rFonts w:cs="Arial Unicode MS"/>
      <w:i/>
      <w:iCs/>
      <w:sz w:val="24"/>
      <w:szCs w:val="24"/>
    </w:rPr>
  </w:style>
  <w:style w:type="paragraph" w:styleId="af2">
    <w:name w:val="index heading"/>
    <w:basedOn w:val="a"/>
    <w:qFormat/>
    <w:pPr>
      <w:suppressLineNumbers/>
    </w:pPr>
    <w:rPr>
      <w:rFonts w:cs="Arial Unicode MS"/>
    </w:rPr>
  </w:style>
  <w:style w:type="paragraph" w:styleId="af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uiPriority w:val="34"/>
    <w:qFormat/>
    <w:rsid w:val="007F1C4E"/>
    <w:pPr>
      <w:ind w:left="720"/>
      <w:contextualSpacing/>
    </w:pPr>
  </w:style>
  <w:style w:type="paragraph" w:customStyle="1" w:styleId="af4">
    <w:name w:val="Верхний и нижний колонтитулы"/>
    <w:basedOn w:val="a"/>
    <w:qFormat/>
  </w:style>
  <w:style w:type="paragraph" w:styleId="af5">
    <w:name w:val="header"/>
    <w:basedOn w:val="a"/>
    <w:uiPriority w:val="99"/>
    <w:unhideWhenUsed/>
    <w:rsid w:val="00E17C45"/>
    <w:pPr>
      <w:tabs>
        <w:tab w:val="center" w:pos="4677"/>
        <w:tab w:val="right" w:pos="9355"/>
      </w:tabs>
      <w:spacing w:after="0" w:line="240" w:lineRule="auto"/>
    </w:pPr>
  </w:style>
  <w:style w:type="paragraph" w:styleId="af6">
    <w:name w:val="footer"/>
    <w:basedOn w:val="a"/>
    <w:uiPriority w:val="99"/>
    <w:unhideWhenUsed/>
    <w:rsid w:val="00E17C45"/>
    <w:pPr>
      <w:tabs>
        <w:tab w:val="center" w:pos="4677"/>
        <w:tab w:val="right" w:pos="9355"/>
      </w:tabs>
      <w:spacing w:after="0" w:line="240" w:lineRule="auto"/>
    </w:pPr>
  </w:style>
  <w:style w:type="paragraph" w:styleId="af7">
    <w:name w:val="Balloon Text"/>
    <w:basedOn w:val="a"/>
    <w:uiPriority w:val="99"/>
    <w:semiHidden/>
    <w:unhideWhenUsed/>
    <w:qFormat/>
    <w:rsid w:val="00173E98"/>
    <w:pPr>
      <w:spacing w:after="0" w:line="240" w:lineRule="auto"/>
    </w:pPr>
    <w:rPr>
      <w:rFonts w:ascii="Tahoma" w:hAnsi="Tahoma" w:cs="Tahoma"/>
      <w:sz w:val="16"/>
      <w:szCs w:val="16"/>
    </w:rPr>
  </w:style>
  <w:style w:type="paragraph" w:styleId="af8">
    <w:name w:val="No Spacing"/>
    <w:uiPriority w:val="1"/>
    <w:qFormat/>
    <w:rsid w:val="003F2AA2"/>
    <w:rPr>
      <w:rFonts w:cs="Times New Roman"/>
      <w:lang w:eastAsia="ru-RU"/>
    </w:rPr>
  </w:style>
  <w:style w:type="paragraph" w:customStyle="1" w:styleId="Default">
    <w:name w:val="Default"/>
    <w:qFormat/>
    <w:rsid w:val="00C45AEB"/>
    <w:rPr>
      <w:rFonts w:ascii="Times New Roman" w:eastAsia="Calibri" w:hAnsi="Times New Roman" w:cs="Times New Roman"/>
      <w:color w:val="000000"/>
      <w:sz w:val="24"/>
      <w:szCs w:val="24"/>
    </w:rPr>
  </w:style>
  <w:style w:type="paragraph" w:customStyle="1" w:styleId="ConsPlusNormal0">
    <w:name w:val="ConsPlusNormal"/>
    <w:qFormat/>
    <w:rsid w:val="00F6202B"/>
    <w:pPr>
      <w:widowControl w:val="0"/>
      <w:ind w:firstLine="720"/>
    </w:pPr>
    <w:rPr>
      <w:rFonts w:ascii="Arial" w:eastAsia="Times New Roman" w:hAnsi="Arial" w:cs="Arial"/>
      <w:sz w:val="20"/>
      <w:szCs w:val="20"/>
      <w:lang w:eastAsia="ru-RU"/>
    </w:rPr>
  </w:style>
  <w:style w:type="paragraph" w:customStyle="1" w:styleId="2">
    <w:name w:val="Основной текст2"/>
    <w:basedOn w:val="a"/>
    <w:qFormat/>
    <w:rsid w:val="008B37C4"/>
    <w:pPr>
      <w:widowControl w:val="0"/>
      <w:shd w:val="clear" w:color="auto" w:fill="FFFFFF"/>
      <w:spacing w:before="2280" w:after="0" w:line="261" w:lineRule="exact"/>
      <w:jc w:val="center"/>
    </w:pPr>
    <w:rPr>
      <w:rFonts w:ascii="Times New Roman" w:eastAsia="Times New Roman" w:hAnsi="Times New Roman" w:cs="Times New Roman"/>
    </w:rPr>
  </w:style>
  <w:style w:type="paragraph" w:customStyle="1" w:styleId="40">
    <w:name w:val="Основной текст (4)"/>
    <w:basedOn w:val="a"/>
    <w:link w:val="4"/>
    <w:qFormat/>
    <w:rsid w:val="00A32C57"/>
    <w:pPr>
      <w:widowControl w:val="0"/>
      <w:shd w:val="clear" w:color="auto" w:fill="FFFFFF"/>
      <w:spacing w:before="300" w:after="300" w:line="0" w:lineRule="atLeast"/>
      <w:jc w:val="center"/>
    </w:pPr>
    <w:rPr>
      <w:rFonts w:ascii="Times New Roman" w:eastAsia="Times New Roman" w:hAnsi="Times New Roman" w:cs="Times New Roman"/>
      <w:b/>
      <w:bCs/>
    </w:rPr>
  </w:style>
  <w:style w:type="paragraph" w:customStyle="1" w:styleId="af9">
    <w:name w:val="Подпись к таблице"/>
    <w:basedOn w:val="a"/>
    <w:qFormat/>
    <w:rsid w:val="00A32C57"/>
    <w:pPr>
      <w:widowControl w:val="0"/>
      <w:shd w:val="clear" w:color="auto" w:fill="FFFFFF"/>
      <w:spacing w:after="0" w:line="264" w:lineRule="exact"/>
    </w:pPr>
    <w:rPr>
      <w:rFonts w:ascii="Times New Roman" w:eastAsia="Times New Roman" w:hAnsi="Times New Roman" w:cs="Times New Roman"/>
    </w:rPr>
  </w:style>
  <w:style w:type="paragraph" w:customStyle="1" w:styleId="12">
    <w:name w:val="_Нумерованный 1"/>
    <w:basedOn w:val="a"/>
    <w:link w:val="11"/>
    <w:qFormat/>
    <w:rsid w:val="005A544A"/>
    <w:pPr>
      <w:widowControl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styleId="afa">
    <w:name w:val="annotation text"/>
    <w:aliases w:val="ct,Used by Word for text of author queries, Знак2"/>
    <w:basedOn w:val="a"/>
    <w:uiPriority w:val="99"/>
    <w:unhideWhenUsed/>
    <w:qFormat/>
    <w:rsid w:val="001664D4"/>
    <w:pPr>
      <w:spacing w:line="240" w:lineRule="auto"/>
    </w:pPr>
    <w:rPr>
      <w:sz w:val="20"/>
      <w:szCs w:val="20"/>
    </w:rPr>
  </w:style>
  <w:style w:type="paragraph" w:styleId="afb">
    <w:name w:val="annotation subject"/>
    <w:basedOn w:val="afa"/>
    <w:next w:val="afa"/>
    <w:uiPriority w:val="99"/>
    <w:semiHidden/>
    <w:unhideWhenUsed/>
    <w:qFormat/>
    <w:rsid w:val="001664D4"/>
    <w:rPr>
      <w:b/>
      <w:bCs/>
    </w:rPr>
  </w:style>
  <w:style w:type="paragraph" w:styleId="afc">
    <w:name w:val="Revision"/>
    <w:uiPriority w:val="99"/>
    <w:semiHidden/>
    <w:qFormat/>
    <w:rsid w:val="009B5587"/>
  </w:style>
  <w:style w:type="paragraph" w:customStyle="1" w:styleId="13">
    <w:name w:val="Обычная таблица1"/>
    <w:qFormat/>
    <w:pPr>
      <w:spacing w:after="200" w:line="276" w:lineRule="auto"/>
    </w:pPr>
    <w:rPr>
      <w:rFonts w:eastAsia="Times New Roman" w:cs="Times New Roman"/>
    </w:rPr>
  </w:style>
  <w:style w:type="table" w:customStyle="1" w:styleId="7">
    <w:name w:val="Сетка таблицы7"/>
    <w:basedOn w:val="a1"/>
    <w:uiPriority w:val="59"/>
    <w:rsid w:val="00397B9E"/>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99"/>
    <w:rsid w:val="00397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uiPriority w:val="59"/>
    <w:rsid w:val="00066FD3"/>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8A7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FF3E17"/>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BD0A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20317">
      <w:bodyDiv w:val="1"/>
      <w:marLeft w:val="0"/>
      <w:marRight w:val="0"/>
      <w:marTop w:val="0"/>
      <w:marBottom w:val="0"/>
      <w:divBdr>
        <w:top w:val="none" w:sz="0" w:space="0" w:color="auto"/>
        <w:left w:val="none" w:sz="0" w:space="0" w:color="auto"/>
        <w:bottom w:val="none" w:sz="0" w:space="0" w:color="auto"/>
        <w:right w:val="none" w:sz="0" w:space="0" w:color="auto"/>
      </w:divBdr>
    </w:div>
    <w:div w:id="1559322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gor.Lisitsin@russianpost.ru" TargetMode="External"/><Relationship Id="rId3" Type="http://schemas.openxmlformats.org/officeDocument/2006/relationships/styles" Target="styles.xml"/><Relationship Id="rId7" Type="http://schemas.openxmlformats.org/officeDocument/2006/relationships/hyperlink" Target="mailto:Sedova-A@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rgey.Mikhalkin@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B870F-9B7F-497E-9663-7C10D415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10</Pages>
  <Words>3760</Words>
  <Characters>21438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Зелов Вячеслав Михайлович</dc:creator>
  <dc:description/>
  <cp:lastModifiedBy>Седова Алена Валерьевна</cp:lastModifiedBy>
  <cp:revision>49</cp:revision>
  <cp:lastPrinted>2024-01-15T11:21:00Z</cp:lastPrinted>
  <dcterms:created xsi:type="dcterms:W3CDTF">2024-10-14T12:18:00Z</dcterms:created>
  <dcterms:modified xsi:type="dcterms:W3CDTF">2026-08-10T09:30:00Z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